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8AE" w:rsidRDefault="006819BF" w:rsidP="006819BF">
      <w:pPr>
        <w:pStyle w:val="Titre"/>
      </w:pPr>
      <w:r>
        <w:t>ALP « école inclusive » Journée 2, jeudi 7 mars</w:t>
      </w:r>
    </w:p>
    <w:p w:rsidR="006819BF" w:rsidRPr="006819BF" w:rsidRDefault="006819BF" w:rsidP="006819BF"/>
    <w:p w:rsidR="006819BF" w:rsidRDefault="006819BF" w:rsidP="006819BF">
      <w:pPr>
        <w:pStyle w:val="Titre1"/>
      </w:pPr>
      <w:r>
        <w:t>Jeu coopératif</w:t>
      </w:r>
    </w:p>
    <w:p w:rsidR="006819BF" w:rsidRDefault="006819BF" w:rsidP="006819BF">
      <w:pPr>
        <w:jc w:val="both"/>
      </w:pPr>
      <w:r w:rsidRPr="006819BF">
        <w:rPr>
          <w:u w:val="single"/>
        </w:rPr>
        <w:t>Jeu du crayon coopératif</w:t>
      </w:r>
      <w:r>
        <w:t> : 4 personnes tirent des ficelles attachées à un crayon pour faire un dessin commun</w:t>
      </w:r>
    </w:p>
    <w:p w:rsidR="006819BF" w:rsidRDefault="006819BF" w:rsidP="006819BF">
      <w:pPr>
        <w:jc w:val="both"/>
      </w:pPr>
      <w:r>
        <w:t>Suite à l’activité </w:t>
      </w:r>
      <w:r>
        <w:sym w:font="Symbol" w:char="F0AE"/>
      </w:r>
      <w:r>
        <w:t xml:space="preserve"> 3 questions :</w:t>
      </w:r>
    </w:p>
    <w:p w:rsidR="006819BF" w:rsidRDefault="006819BF" w:rsidP="006819BF">
      <w:pPr>
        <w:pStyle w:val="Paragraphedeliste"/>
        <w:numPr>
          <w:ilvl w:val="0"/>
          <w:numId w:val="2"/>
        </w:numPr>
        <w:jc w:val="both"/>
      </w:pPr>
      <w:r>
        <w:t>Pourquoi vous êtes-vous engagés ? Notions de plaisir et de réponse à une demande.</w:t>
      </w:r>
    </w:p>
    <w:p w:rsidR="006819BF" w:rsidRDefault="006819BF" w:rsidP="006819BF">
      <w:pPr>
        <w:pStyle w:val="Paragraphedeliste"/>
        <w:numPr>
          <w:ilvl w:val="0"/>
          <w:numId w:val="2"/>
        </w:numPr>
        <w:jc w:val="both"/>
      </w:pPr>
      <w:r>
        <w:t>Qu’avez-vous ressenti pendant et après le jeu ? De la frustration et de la fierté.</w:t>
      </w:r>
    </w:p>
    <w:p w:rsidR="006819BF" w:rsidRDefault="006819BF" w:rsidP="006819BF">
      <w:pPr>
        <w:pStyle w:val="Paragraphedeliste"/>
        <w:numPr>
          <w:ilvl w:val="0"/>
          <w:numId w:val="2"/>
        </w:numPr>
        <w:jc w:val="both"/>
      </w:pPr>
      <w:r>
        <w:t>En quoi ces pratiques vous semblent-elles constructives ? Il faut coopérer, tout le monde est au même niveau on cherche le consensus. Il y a un soucis d’efficacité.</w:t>
      </w:r>
    </w:p>
    <w:p w:rsidR="006819BF" w:rsidRDefault="006819BF" w:rsidP="006819BF">
      <w:pPr>
        <w:jc w:val="both"/>
      </w:pPr>
      <w:r>
        <w:sym w:font="Symbol" w:char="F0AE"/>
      </w:r>
      <w:r>
        <w:t xml:space="preserve"> </w:t>
      </w:r>
      <w:r w:rsidRPr="006819BF">
        <w:rPr>
          <w:u w:val="single"/>
        </w:rPr>
        <w:t>Fiche sur la coopération</w:t>
      </w:r>
      <w:r>
        <w:t xml:space="preserve"> entre élèves de Sylvain </w:t>
      </w:r>
      <w:proofErr w:type="spellStart"/>
      <w:r>
        <w:t>Connac</w:t>
      </w:r>
      <w:proofErr w:type="spellEnd"/>
      <w:r>
        <w:t>.</w:t>
      </w:r>
    </w:p>
    <w:p w:rsidR="006819BF" w:rsidRDefault="006B24F6" w:rsidP="006819BF">
      <w:pPr>
        <w:jc w:val="both"/>
      </w:pPr>
      <w:r>
        <w:rPr>
          <w:noProof/>
          <w:lang w:eastAsia="fr-FR"/>
        </w:rPr>
        <mc:AlternateContent>
          <mc:Choice Requires="wps">
            <w:drawing>
              <wp:anchor distT="0" distB="0" distL="114300" distR="114300" simplePos="0" relativeHeight="251672576" behindDoc="0" locked="0" layoutInCell="1" allowOverlap="1" wp14:anchorId="6ABD0DBD" wp14:editId="71C4F6BB">
                <wp:simplePos x="0" y="0"/>
                <wp:positionH relativeFrom="column">
                  <wp:posOffset>130826</wp:posOffset>
                </wp:positionH>
                <wp:positionV relativeFrom="paragraph">
                  <wp:posOffset>2023140</wp:posOffset>
                </wp:positionV>
                <wp:extent cx="892810" cy="304800"/>
                <wp:effectExtent l="0" t="266700" r="231140" b="19050"/>
                <wp:wrapNone/>
                <wp:docPr id="9" name="Légende encadrée 1 9"/>
                <wp:cNvGraphicFramePr/>
                <a:graphic xmlns:a="http://schemas.openxmlformats.org/drawingml/2006/main">
                  <a:graphicData uri="http://schemas.microsoft.com/office/word/2010/wordprocessingShape">
                    <wps:wsp>
                      <wps:cNvSpPr/>
                      <wps:spPr>
                        <a:xfrm>
                          <a:off x="0" y="0"/>
                          <a:ext cx="892810" cy="304800"/>
                        </a:xfrm>
                        <a:prstGeom prst="borderCallout1">
                          <a:avLst>
                            <a:gd name="adj1" fmla="val 98"/>
                            <a:gd name="adj2" fmla="val 60981"/>
                            <a:gd name="adj3" fmla="val -82849"/>
                            <a:gd name="adj4" fmla="val 122586"/>
                          </a:avLst>
                        </a:prstGeom>
                      </wps:spPr>
                      <wps:style>
                        <a:lnRef idx="2">
                          <a:schemeClr val="dk1"/>
                        </a:lnRef>
                        <a:fillRef idx="1">
                          <a:schemeClr val="lt1"/>
                        </a:fillRef>
                        <a:effectRef idx="0">
                          <a:schemeClr val="dk1"/>
                        </a:effectRef>
                        <a:fontRef idx="minor">
                          <a:schemeClr val="dk1"/>
                        </a:fontRef>
                      </wps:style>
                      <wps:txbx>
                        <w:txbxContent>
                          <w:p w:rsidR="006B24F6" w:rsidRPr="006B24F6" w:rsidRDefault="006B24F6" w:rsidP="006B24F6">
                            <w:pPr>
                              <w:jc w:val="center"/>
                              <w:rPr>
                                <w14:textOutline w14:w="9525" w14:cap="rnd" w14:cmpd="sng" w14:algn="ctr">
                                  <w14:noFill/>
                                  <w14:prstDash w14:val="solid"/>
                                  <w14:bevel/>
                                </w14:textOutline>
                              </w:rPr>
                            </w:pPr>
                            <w:r w:rsidRPr="006B24F6">
                              <w:rPr>
                                <w14:textOutline w14:w="9525" w14:cap="rnd" w14:cmpd="sng" w14:algn="ctr">
                                  <w14:noFill/>
                                  <w14:prstDash w14:val="solid"/>
                                  <w14:bevel/>
                                </w14:textOutline>
                              </w:rPr>
                              <w:t>Solidarité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D0DB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égende encadrée 1 9" o:spid="_x0000_s1026" type="#_x0000_t47" style="position:absolute;left:0;text-align:left;margin-left:10.3pt;margin-top:159.3pt;width:70.3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" adj="26479,-17895,13172,21" fillcolor="white [3201]" strokecolor="black [3200]" strokeweight="1.5pt">
                <v:stroke endcap="round"/>
                <v:textbox>
                  <w:txbxContent>
                    <w:p w:rsidR="006B24F6" w:rsidRPr="006B24F6" w:rsidRDefault="006B24F6" w:rsidP="006B24F6">
                      <w:pPr>
                        <w:jc w:val="center"/>
                        <w:rPr>
                          <w14:textOutline w14:w="9525" w14:cap="rnd" w14:cmpd="sng" w14:algn="ctr">
                            <w14:noFill/>
                            <w14:prstDash w14:val="solid"/>
                            <w14:bevel/>
                          </w14:textOutline>
                        </w:rPr>
                      </w:pPr>
                      <w:r w:rsidRPr="006B24F6">
                        <w:rPr>
                          <w14:textOutline w14:w="9525" w14:cap="rnd" w14:cmpd="sng" w14:algn="ctr">
                            <w14:noFill/>
                            <w14:prstDash w14:val="solid"/>
                            <w14:bevel/>
                          </w14:textOutline>
                        </w:rPr>
                        <w:t>Solidarité</w:t>
                      </w:r>
                    </w:p>
                  </w:txbxContent>
                </v:textbox>
                <o:callout v:ext="edit" minusx="t"/>
              </v:shape>
            </w:pict>
          </mc:Fallback>
        </mc:AlternateContent>
      </w:r>
      <w:r>
        <w:rPr>
          <w:noProof/>
          <w:lang w:eastAsia="fr-FR"/>
        </w:rPr>
        <mc:AlternateContent>
          <mc:Choice Requires="wps">
            <w:drawing>
              <wp:anchor distT="45720" distB="45720" distL="114300" distR="114300" simplePos="0" relativeHeight="251669504" behindDoc="0" locked="0" layoutInCell="1" allowOverlap="1" wp14:anchorId="60B6203C" wp14:editId="45FF971B">
                <wp:simplePos x="0" y="0"/>
                <wp:positionH relativeFrom="margin">
                  <wp:posOffset>1288562</wp:posOffset>
                </wp:positionH>
                <wp:positionV relativeFrom="paragraph">
                  <wp:posOffset>1374140</wp:posOffset>
                </wp:positionV>
                <wp:extent cx="1137285" cy="1404620"/>
                <wp:effectExtent l="0" t="0" r="0" b="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1404620"/>
                        </a:xfrm>
                        <a:prstGeom prst="rect">
                          <a:avLst/>
                        </a:prstGeom>
                        <a:noFill/>
                        <a:ln w="9525">
                          <a:noFill/>
                          <a:miter lim="800000"/>
                          <a:headEnd/>
                          <a:tailEnd/>
                        </a:ln>
                      </wps:spPr>
                      <wps:txbx>
                        <w:txbxContent>
                          <w:p w:rsidR="006B24F6" w:rsidRDefault="006B24F6" w:rsidP="006B24F6">
                            <w:pPr>
                              <w:spacing w:after="0"/>
                              <w:jc w:val="center"/>
                              <w:rPr>
                                <w:sz w:val="20"/>
                              </w:rPr>
                            </w:pPr>
                            <w:r>
                              <w:rPr>
                                <w:sz w:val="20"/>
                              </w:rPr>
                              <w:t>Travaux individuels</w:t>
                            </w:r>
                          </w:p>
                          <w:p w:rsidR="006B24F6" w:rsidRPr="006B24F6" w:rsidRDefault="006B24F6" w:rsidP="006B24F6">
                            <w:pPr>
                              <w:spacing w:after="0"/>
                              <w:jc w:val="center"/>
                              <w:rPr>
                                <w:sz w:val="20"/>
                              </w:rPr>
                            </w:pPr>
                            <w:r>
                              <w:rPr>
                                <w:sz w:val="20"/>
                              </w:rPr>
                              <w:t>Coordonnés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6203C" id="_x0000_t202" coordsize="21600,21600" o:spt="202" path="m,l,21600r21600,l21600,xe">
                <v:stroke joinstyle="miter"/>
                <v:path gradientshapeok="t" o:connecttype="rect"/>
              </v:shapetype>
              <v:shape id="Zone de texte 2" o:spid="_x0000_s1027" type="#_x0000_t202" style="position:absolute;left:0;text-align:left;margin-left:101.45pt;margin-top:108.2pt;width:89.5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" filled="f" stroked="f">
                <v:textbox style="mso-fit-shape-to-text:t">
                  <w:txbxContent>
                    <w:p w:rsidR="006B24F6" w:rsidRDefault="006B24F6" w:rsidP="006B24F6">
                      <w:pPr>
                        <w:spacing w:after="0"/>
                        <w:jc w:val="center"/>
                        <w:rPr>
                          <w:sz w:val="20"/>
                        </w:rPr>
                      </w:pPr>
                      <w:r>
                        <w:rPr>
                          <w:sz w:val="20"/>
                        </w:rPr>
                        <w:t>Travaux individuels</w:t>
                      </w:r>
                    </w:p>
                    <w:p w:rsidR="006B24F6" w:rsidRPr="006B24F6" w:rsidRDefault="006B24F6" w:rsidP="006B24F6">
                      <w:pPr>
                        <w:spacing w:after="0"/>
                        <w:jc w:val="center"/>
                        <w:rPr>
                          <w:sz w:val="20"/>
                        </w:rPr>
                      </w:pPr>
                      <w:r>
                        <w:rPr>
                          <w:sz w:val="20"/>
                        </w:rPr>
                        <w:t>Coordonnés</w:t>
                      </w:r>
                    </w:p>
                  </w:txbxContent>
                </v:textbox>
                <w10:wrap type="square" anchorx="margin"/>
              </v:shape>
            </w:pict>
          </mc:Fallback>
        </mc:AlternateContent>
      </w:r>
      <w:r>
        <w:rPr>
          <w:noProof/>
          <w:lang w:eastAsia="fr-FR"/>
        </w:rPr>
        <mc:AlternateContent>
          <mc:Choice Requires="wps">
            <w:drawing>
              <wp:anchor distT="45720" distB="45720" distL="114300" distR="114300" simplePos="0" relativeHeight="251667456" behindDoc="0" locked="0" layoutInCell="1" allowOverlap="1" wp14:anchorId="1F47A150" wp14:editId="1A043ABA">
                <wp:simplePos x="0" y="0"/>
                <wp:positionH relativeFrom="margin">
                  <wp:posOffset>3160572</wp:posOffset>
                </wp:positionH>
                <wp:positionV relativeFrom="paragraph">
                  <wp:posOffset>1374760</wp:posOffset>
                </wp:positionV>
                <wp:extent cx="1137285" cy="1404620"/>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1404620"/>
                        </a:xfrm>
                        <a:prstGeom prst="rect">
                          <a:avLst/>
                        </a:prstGeom>
                        <a:noFill/>
                        <a:ln w="9525">
                          <a:noFill/>
                          <a:miter lim="800000"/>
                          <a:headEnd/>
                          <a:tailEnd/>
                        </a:ln>
                      </wps:spPr>
                      <wps:txbx>
                        <w:txbxContent>
                          <w:p w:rsidR="006B24F6" w:rsidRDefault="006B24F6" w:rsidP="006B24F6">
                            <w:pPr>
                              <w:spacing w:after="0"/>
                              <w:jc w:val="center"/>
                              <w:rPr>
                                <w:sz w:val="20"/>
                              </w:rPr>
                            </w:pPr>
                            <w:r>
                              <w:rPr>
                                <w:sz w:val="20"/>
                              </w:rPr>
                              <w:t>Aide</w:t>
                            </w:r>
                          </w:p>
                          <w:p w:rsidR="006B24F6" w:rsidRPr="006B24F6" w:rsidRDefault="006B24F6" w:rsidP="006B24F6">
                            <w:pPr>
                              <w:spacing w:after="0"/>
                              <w:jc w:val="center"/>
                              <w:rPr>
                                <w:sz w:val="20"/>
                              </w:rPr>
                            </w:pPr>
                            <w:r>
                              <w:rPr>
                                <w:sz w:val="20"/>
                              </w:rPr>
                              <w:t>Tutorat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47A150" id="_x0000_s1028" type="#_x0000_t202" style="position:absolute;left:0;text-align:left;margin-left:248.85pt;margin-top:108.25pt;width:89.5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" filled="f" stroked="f">
                <v:textbox style="mso-fit-shape-to-text:t">
                  <w:txbxContent>
                    <w:p w:rsidR="006B24F6" w:rsidRDefault="006B24F6" w:rsidP="006B24F6">
                      <w:pPr>
                        <w:spacing w:after="0"/>
                        <w:jc w:val="center"/>
                        <w:rPr>
                          <w:sz w:val="20"/>
                        </w:rPr>
                      </w:pPr>
                      <w:r>
                        <w:rPr>
                          <w:sz w:val="20"/>
                        </w:rPr>
                        <w:t>Aide</w:t>
                      </w:r>
                    </w:p>
                    <w:p w:rsidR="006B24F6" w:rsidRPr="006B24F6" w:rsidRDefault="006B24F6" w:rsidP="006B24F6">
                      <w:pPr>
                        <w:spacing w:after="0"/>
                        <w:jc w:val="center"/>
                        <w:rPr>
                          <w:sz w:val="20"/>
                        </w:rPr>
                      </w:pPr>
                      <w:r>
                        <w:rPr>
                          <w:sz w:val="20"/>
                        </w:rPr>
                        <w:t>Tutorat</w:t>
                      </w:r>
                    </w:p>
                  </w:txbxContent>
                </v:textbox>
                <w10:wrap type="square" anchorx="margin"/>
              </v:shape>
            </w:pict>
          </mc:Fallback>
        </mc:AlternateContent>
      </w:r>
      <w:r>
        <w:rPr>
          <w:noProof/>
          <w:lang w:eastAsia="fr-FR"/>
        </w:rPr>
        <mc:AlternateContent>
          <mc:Choice Requires="wps">
            <w:drawing>
              <wp:anchor distT="45720" distB="45720" distL="114300" distR="114300" simplePos="0" relativeHeight="251665408" behindDoc="0" locked="0" layoutInCell="1" allowOverlap="1">
                <wp:simplePos x="0" y="0"/>
                <wp:positionH relativeFrom="margin">
                  <wp:align>center</wp:align>
                </wp:positionH>
                <wp:positionV relativeFrom="paragraph">
                  <wp:posOffset>885898</wp:posOffset>
                </wp:positionV>
                <wp:extent cx="1137285"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1404620"/>
                        </a:xfrm>
                        <a:prstGeom prst="rect">
                          <a:avLst/>
                        </a:prstGeom>
                        <a:noFill/>
                        <a:ln w="9525">
                          <a:noFill/>
                          <a:miter lim="800000"/>
                          <a:headEnd/>
                          <a:tailEnd/>
                        </a:ln>
                      </wps:spPr>
                      <wps:txbx>
                        <w:txbxContent>
                          <w:p w:rsidR="006B24F6" w:rsidRPr="006B24F6" w:rsidRDefault="006B24F6" w:rsidP="006B24F6">
                            <w:pPr>
                              <w:spacing w:after="0"/>
                              <w:jc w:val="center"/>
                              <w:rPr>
                                <w:sz w:val="20"/>
                              </w:rPr>
                            </w:pPr>
                            <w:r w:rsidRPr="006B24F6">
                              <w:rPr>
                                <w:sz w:val="20"/>
                              </w:rPr>
                              <w:t>Entraide</w:t>
                            </w:r>
                          </w:p>
                          <w:p w:rsidR="006B24F6" w:rsidRPr="006B24F6" w:rsidRDefault="006B24F6" w:rsidP="006B24F6">
                            <w:pPr>
                              <w:spacing w:after="0"/>
                              <w:jc w:val="center"/>
                              <w:rPr>
                                <w:sz w:val="20"/>
                              </w:rPr>
                            </w:pPr>
                            <w:r w:rsidRPr="006B24F6">
                              <w:rPr>
                                <w:sz w:val="20"/>
                              </w:rPr>
                              <w:t>Travail en groupe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69.75pt;width:89.5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" filled="f" stroked="f">
                <v:textbox style="mso-fit-shape-to-text:t">
                  <w:txbxContent>
                    <w:p w:rsidR="006B24F6" w:rsidRPr="006B24F6" w:rsidRDefault="006B24F6" w:rsidP="006B24F6">
                      <w:pPr>
                        <w:spacing w:after="0"/>
                        <w:jc w:val="center"/>
                        <w:rPr>
                          <w:sz w:val="20"/>
                        </w:rPr>
                      </w:pPr>
                      <w:r w:rsidRPr="006B24F6">
                        <w:rPr>
                          <w:sz w:val="20"/>
                        </w:rPr>
                        <w:t>Entraide</w:t>
                      </w:r>
                    </w:p>
                    <w:p w:rsidR="006B24F6" w:rsidRPr="006B24F6" w:rsidRDefault="006B24F6" w:rsidP="006B24F6">
                      <w:pPr>
                        <w:spacing w:after="0"/>
                        <w:jc w:val="center"/>
                        <w:rPr>
                          <w:sz w:val="20"/>
                        </w:rPr>
                      </w:pPr>
                      <w:r w:rsidRPr="006B24F6">
                        <w:rPr>
                          <w:sz w:val="20"/>
                        </w:rPr>
                        <w:t>Travail en groupe</w:t>
                      </w:r>
                    </w:p>
                  </w:txbxContent>
                </v:textbox>
                <w10:wrap type="square" anchorx="margin"/>
              </v:shape>
            </w:pict>
          </mc:Fallback>
        </mc:AlternateContent>
      </w:r>
      <w:r>
        <w:rPr>
          <w:noProof/>
          <w:lang w:eastAsia="fr-FR"/>
        </w:rPr>
        <mc:AlternateContent>
          <mc:Choice Requires="wpg">
            <w:drawing>
              <wp:anchor distT="0" distB="0" distL="114300" distR="114300" simplePos="0" relativeHeight="251663360" behindDoc="0" locked="0" layoutInCell="1" allowOverlap="1">
                <wp:simplePos x="0" y="0"/>
                <wp:positionH relativeFrom="column">
                  <wp:posOffset>1162729</wp:posOffset>
                </wp:positionH>
                <wp:positionV relativeFrom="paragraph">
                  <wp:posOffset>811382</wp:posOffset>
                </wp:positionV>
                <wp:extent cx="3327991" cy="1201480"/>
                <wp:effectExtent l="0" t="114300" r="0" b="132080"/>
                <wp:wrapNone/>
                <wp:docPr id="4" name="Groupe 4"/>
                <wp:cNvGraphicFramePr/>
                <a:graphic xmlns:a="http://schemas.openxmlformats.org/drawingml/2006/main">
                  <a:graphicData uri="http://schemas.microsoft.com/office/word/2010/wordprocessingGroup">
                    <wpg:wgp>
                      <wpg:cNvGrpSpPr/>
                      <wpg:grpSpPr>
                        <a:xfrm>
                          <a:off x="0" y="0"/>
                          <a:ext cx="3327991" cy="1201480"/>
                          <a:chOff x="0" y="0"/>
                          <a:chExt cx="3327991" cy="1201480"/>
                        </a:xfrm>
                      </wpg:grpSpPr>
                      <wps:wsp>
                        <wps:cNvPr id="2" name="Ellipse 2"/>
                        <wps:cNvSpPr/>
                        <wps:spPr>
                          <a:xfrm rot="20283638">
                            <a:off x="0" y="0"/>
                            <a:ext cx="2222205" cy="116958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Ellipse 3"/>
                        <wps:cNvSpPr/>
                        <wps:spPr>
                          <a:xfrm rot="1439983">
                            <a:off x="1105786" y="31898"/>
                            <a:ext cx="2222205" cy="116958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136ECC" id="Groupe 4" o:spid="_x0000_s1026" style="position:absolute;margin-left:91.55pt;margin-top:63.9pt;width:262.05pt;height:94.6pt;z-index:251663360" coordsize="33279,1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">
                <v:oval id="Ellipse 2" o:spid="_x0000_s1027" style="position:absolute;width:22222;height:11695;rotation:-14378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" filled="f" strokecolor="#243f60 [1604]" strokeweight="1.5pt">
                  <v:stroke endcap="round"/>
                </v:oval>
                <v:oval id="Ellipse 3" o:spid="_x0000_s1028" style="position:absolute;left:11057;top:318;width:22222;height:11696;rotation:157284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" filled="f" strokecolor="#243f60 [1604]" strokeweight="1.5pt">
                  <v:stroke endcap="round"/>
                </v:oval>
              </v:group>
            </w:pict>
          </mc:Fallback>
        </mc:AlternateContent>
      </w:r>
      <w:r w:rsidR="005022B8">
        <w:t xml:space="preserve">Un jeu coopératif ne fonctionne que si tout le monde participe. Une tache coopérative n’existe que quand on a besoin des autres pour le faire. </w:t>
      </w:r>
    </w:p>
    <w:p w:rsidR="006B24F6" w:rsidRDefault="006B24F6" w:rsidP="006819BF">
      <w:pPr>
        <w:jc w:val="both"/>
      </w:pPr>
    </w:p>
    <w:p w:rsidR="006B24F6" w:rsidRDefault="006B24F6" w:rsidP="006819BF">
      <w:pPr>
        <w:jc w:val="both"/>
      </w:pPr>
    </w:p>
    <w:p w:rsidR="006B24F6" w:rsidRDefault="006B24F6" w:rsidP="006819BF">
      <w:pPr>
        <w:jc w:val="both"/>
      </w:pPr>
    </w:p>
    <w:p w:rsidR="006B24F6" w:rsidRDefault="006B24F6" w:rsidP="006819BF">
      <w:pPr>
        <w:jc w:val="both"/>
      </w:pPr>
    </w:p>
    <w:p w:rsidR="006B24F6" w:rsidRDefault="006B24F6" w:rsidP="006819BF">
      <w:pPr>
        <w:jc w:val="both"/>
      </w:pPr>
    </w:p>
    <w:p w:rsidR="006B24F6" w:rsidRDefault="006B24F6" w:rsidP="006819BF">
      <w:pPr>
        <w:jc w:val="both"/>
      </w:pPr>
      <w:r>
        <w:rPr>
          <w:noProof/>
          <w:lang w:eastAsia="fr-FR"/>
        </w:rPr>
        <mc:AlternateContent>
          <mc:Choice Requires="wps">
            <w:drawing>
              <wp:anchor distT="0" distB="0" distL="114300" distR="114300" simplePos="0" relativeHeight="251674624" behindDoc="0" locked="0" layoutInCell="1" allowOverlap="1" wp14:anchorId="23772EFE" wp14:editId="2E5297A6">
                <wp:simplePos x="0" y="0"/>
                <wp:positionH relativeFrom="margin">
                  <wp:posOffset>4580506</wp:posOffset>
                </wp:positionH>
                <wp:positionV relativeFrom="paragraph">
                  <wp:posOffset>190987</wp:posOffset>
                </wp:positionV>
                <wp:extent cx="892810" cy="304800"/>
                <wp:effectExtent l="209550" t="285750" r="21590" b="19050"/>
                <wp:wrapNone/>
                <wp:docPr id="10" name="Légende encadrée 1 10"/>
                <wp:cNvGraphicFramePr/>
                <a:graphic xmlns:a="http://schemas.openxmlformats.org/drawingml/2006/main">
                  <a:graphicData uri="http://schemas.microsoft.com/office/word/2010/wordprocessingShape">
                    <wps:wsp>
                      <wps:cNvSpPr/>
                      <wps:spPr>
                        <a:xfrm>
                          <a:off x="0" y="0"/>
                          <a:ext cx="892810" cy="304800"/>
                        </a:xfrm>
                        <a:prstGeom prst="borderCallout1">
                          <a:avLst>
                            <a:gd name="adj1" fmla="val 98"/>
                            <a:gd name="adj2" fmla="val 60981"/>
                            <a:gd name="adj3" fmla="val -93314"/>
                            <a:gd name="adj4" fmla="val -21514"/>
                          </a:avLst>
                        </a:prstGeom>
                      </wps:spPr>
                      <wps:style>
                        <a:lnRef idx="2">
                          <a:schemeClr val="dk1"/>
                        </a:lnRef>
                        <a:fillRef idx="1">
                          <a:schemeClr val="lt1"/>
                        </a:fillRef>
                        <a:effectRef idx="0">
                          <a:schemeClr val="dk1"/>
                        </a:effectRef>
                        <a:fontRef idx="minor">
                          <a:schemeClr val="dk1"/>
                        </a:fontRef>
                      </wps:style>
                      <wps:txbx>
                        <w:txbxContent>
                          <w:p w:rsidR="006B24F6" w:rsidRPr="006B24F6" w:rsidRDefault="006B24F6" w:rsidP="006B24F6">
                            <w:pPr>
                              <w:jc w:val="center"/>
                              <w:rPr>
                                <w14:textOutline w14:w="9525" w14:cap="rnd" w14:cmpd="sng" w14:algn="ctr">
                                  <w14:noFill/>
                                  <w14:prstDash w14:val="solid"/>
                                  <w14:bevel/>
                                </w14:textOutline>
                              </w:rPr>
                            </w:pPr>
                            <w:r>
                              <w:rPr>
                                <w14:textOutline w14:w="9525" w14:cap="rnd" w14:cmpd="sng" w14:algn="ctr">
                                  <w14:noFill/>
                                  <w14:prstDash w14:val="solid"/>
                                  <w14:bevel/>
                                </w14:textOutline>
                              </w:rPr>
                              <w:t>Générosité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72EFE" id="Légende encadrée 1 10" o:spid="_x0000_s1030" type="#_x0000_t47" style="position:absolute;left:0;text-align:left;margin-left:360.65pt;margin-top:15.05pt;width:70.3pt;height:2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" adj="-4647,-20156,13172,21" fillcolor="white [3201]" strokecolor="black [3200]" strokeweight="1.5pt">
                <v:stroke endcap="round"/>
                <v:textbox>
                  <w:txbxContent>
                    <w:p w:rsidR="006B24F6" w:rsidRPr="006B24F6" w:rsidRDefault="006B24F6" w:rsidP="006B24F6">
                      <w:pPr>
                        <w:jc w:val="center"/>
                        <w:rPr>
                          <w14:textOutline w14:w="9525" w14:cap="rnd" w14:cmpd="sng" w14:algn="ctr">
                            <w14:noFill/>
                            <w14:prstDash w14:val="solid"/>
                            <w14:bevel/>
                          </w14:textOutline>
                        </w:rPr>
                      </w:pPr>
                      <w:r>
                        <w:rPr>
                          <w14:textOutline w14:w="9525" w14:cap="rnd" w14:cmpd="sng" w14:algn="ctr">
                            <w14:noFill/>
                            <w14:prstDash w14:val="solid"/>
                            <w14:bevel/>
                          </w14:textOutline>
                        </w:rPr>
                        <w:t>Générosité</w:t>
                      </w:r>
                    </w:p>
                  </w:txbxContent>
                </v:textbox>
                <w10:wrap anchorx="margin"/>
              </v:shape>
            </w:pict>
          </mc:Fallback>
        </mc:AlternateContent>
      </w:r>
    </w:p>
    <w:p w:rsidR="006B24F6" w:rsidRDefault="006B24F6" w:rsidP="006819BF">
      <w:pPr>
        <w:jc w:val="both"/>
      </w:pPr>
    </w:p>
    <w:p w:rsidR="006B24F6" w:rsidRDefault="006B24F6" w:rsidP="006819BF">
      <w:pPr>
        <w:jc w:val="both"/>
      </w:pPr>
    </w:p>
    <w:p w:rsidR="006B24F6" w:rsidRDefault="006B24F6" w:rsidP="006819BF">
      <w:pPr>
        <w:jc w:val="both"/>
      </w:pPr>
    </w:p>
    <w:p w:rsidR="006B24F6" w:rsidRDefault="006B24F6" w:rsidP="006819BF">
      <w:pPr>
        <w:jc w:val="both"/>
      </w:pPr>
      <w:r w:rsidRPr="006B24F6">
        <w:rPr>
          <w:u w:val="single"/>
        </w:rPr>
        <w:t>18 septembre 2019</w:t>
      </w:r>
      <w:r>
        <w:t xml:space="preserve"> : Intervention de Sylvain </w:t>
      </w:r>
      <w:proofErr w:type="spellStart"/>
      <w:r>
        <w:t>Connac</w:t>
      </w:r>
      <w:proofErr w:type="spellEnd"/>
      <w:r>
        <w:t xml:space="preserve"> sur le réseau.</w:t>
      </w:r>
    </w:p>
    <w:p w:rsidR="006B24F6" w:rsidRDefault="006B24F6" w:rsidP="006819BF">
      <w:pPr>
        <w:jc w:val="both"/>
      </w:pPr>
      <w:r>
        <w:sym w:font="Symbol" w:char="F0AE"/>
      </w:r>
      <w:r>
        <w:t xml:space="preserve"> Fiche Sophie </w:t>
      </w:r>
      <w:proofErr w:type="spellStart"/>
      <w:r>
        <w:t>Marut</w:t>
      </w:r>
      <w:proofErr w:type="spellEnd"/>
      <w:r>
        <w:t> : 2 séances de pédagogies coopératives</w:t>
      </w:r>
    </w:p>
    <w:p w:rsidR="006B24F6" w:rsidRDefault="006B24F6" w:rsidP="006819BF">
      <w:pPr>
        <w:jc w:val="both"/>
      </w:pPr>
    </w:p>
    <w:p w:rsidR="00926DCE" w:rsidRDefault="00926DCE">
      <w:pPr>
        <w:rPr>
          <w:rFonts w:asciiTheme="majorHAnsi" w:eastAsiaTheme="majorEastAsia" w:hAnsiTheme="majorHAnsi" w:cstheme="majorBidi"/>
          <w:color w:val="244061" w:themeColor="accent1" w:themeShade="80"/>
          <w:sz w:val="36"/>
          <w:szCs w:val="36"/>
        </w:rPr>
      </w:pPr>
      <w:r>
        <w:br w:type="page"/>
      </w:r>
    </w:p>
    <w:p w:rsidR="006B24F6" w:rsidRDefault="006B24F6" w:rsidP="006B24F6">
      <w:pPr>
        <w:pStyle w:val="Titre1"/>
      </w:pPr>
      <w:r>
        <w:lastRenderedPageBreak/>
        <w:t>Récit d’expérience</w:t>
      </w:r>
      <w:r w:rsidR="0002150C">
        <w:t xml:space="preserve"> d’Estelle</w:t>
      </w:r>
    </w:p>
    <w:p w:rsidR="0002150C" w:rsidRDefault="0002150C" w:rsidP="006819BF">
      <w:pPr>
        <w:jc w:val="both"/>
      </w:pPr>
    </w:p>
    <w:p w:rsidR="006B24F6" w:rsidRDefault="006B24F6" w:rsidP="006819BF">
      <w:pPr>
        <w:jc w:val="both"/>
      </w:pPr>
      <w:r>
        <w:t xml:space="preserve">Création en 2017 d’une ULIS dans </w:t>
      </w:r>
      <w:r w:rsidR="0002150C">
        <w:t>son</w:t>
      </w:r>
      <w:r>
        <w:t xml:space="preserve"> collège. L’enseignante référente est nommée, avec un AESH une heure sur les 3 hebdomadaires.</w:t>
      </w:r>
      <w:r w:rsidR="0002150C">
        <w:t xml:space="preserve"> C’est le récit de la collaboration entre la </w:t>
      </w:r>
      <w:proofErr w:type="spellStart"/>
      <w:r w:rsidR="0002150C">
        <w:t>coordo</w:t>
      </w:r>
      <w:proofErr w:type="spellEnd"/>
      <w:r w:rsidR="0002150C">
        <w:t xml:space="preserve"> ULIS et Estelle.</w:t>
      </w:r>
    </w:p>
    <w:p w:rsidR="00926DCE" w:rsidRDefault="006B24F6" w:rsidP="00926DCE">
      <w:pPr>
        <w:pStyle w:val="Paragraphedeliste"/>
        <w:numPr>
          <w:ilvl w:val="0"/>
          <w:numId w:val="3"/>
        </w:numPr>
        <w:jc w:val="both"/>
      </w:pPr>
      <w:r>
        <w:t xml:space="preserve">D’abord </w:t>
      </w:r>
      <w:r w:rsidR="00320BC8">
        <w:t xml:space="preserve">une </w:t>
      </w:r>
      <w:r>
        <w:t xml:space="preserve">conversation informelle sur l’inclusion en </w:t>
      </w:r>
      <w:r w:rsidR="00320BC8">
        <w:t>histoire géo de</w:t>
      </w:r>
      <w:r>
        <w:t xml:space="preserve">s élèves. </w:t>
      </w:r>
    </w:p>
    <w:p w:rsidR="00926DCE" w:rsidRDefault="00926DCE" w:rsidP="00926DCE">
      <w:pPr>
        <w:pStyle w:val="Paragraphedeliste"/>
        <w:jc w:val="both"/>
      </w:pPr>
    </w:p>
    <w:p w:rsidR="00926DCE" w:rsidRDefault="006B24F6" w:rsidP="00926DCE">
      <w:pPr>
        <w:pStyle w:val="Paragraphedeliste"/>
        <w:numPr>
          <w:ilvl w:val="0"/>
          <w:numId w:val="3"/>
        </w:numPr>
        <w:jc w:val="both"/>
      </w:pPr>
      <w:r>
        <w:t>Puis diagnostic donné avec un outil, une grille avec les compétences transversales à gauche, puis une colonne « acquis » et une colonne « difficultés ».</w:t>
      </w:r>
    </w:p>
    <w:p w:rsidR="00926DCE" w:rsidRDefault="00926DCE" w:rsidP="00926DCE">
      <w:pPr>
        <w:pStyle w:val="Paragraphedeliste"/>
      </w:pPr>
    </w:p>
    <w:p w:rsidR="00926DCE" w:rsidRDefault="009F1898" w:rsidP="00926DCE">
      <w:pPr>
        <w:pStyle w:val="Paragraphedeliste"/>
        <w:numPr>
          <w:ilvl w:val="0"/>
          <w:numId w:val="3"/>
        </w:numPr>
        <w:jc w:val="both"/>
      </w:pPr>
      <w:r>
        <w:t>Conversation informelle : il faut construire la programmation ensemble. Estelle prend sa programmation traditionnelle et a regardé avec l’enseignante d’ULIS quels chapitres les élèves pourront suivre en classe ordinaire. Puis point à chaque période pour vérifier si des retards dans la programmation.</w:t>
      </w:r>
      <w:r w:rsidR="00915FA2">
        <w:t xml:space="preserve"> Il n’est pas obligatoire que les élèves soient en inclusion tout le temps sur une matière.</w:t>
      </w:r>
    </w:p>
    <w:p w:rsidR="00926DCE" w:rsidRDefault="00926DCE" w:rsidP="00926DCE">
      <w:pPr>
        <w:pStyle w:val="Paragraphedeliste"/>
        <w:jc w:val="both"/>
      </w:pPr>
    </w:p>
    <w:p w:rsidR="00926DCE" w:rsidRDefault="009F1898" w:rsidP="006B24F6">
      <w:pPr>
        <w:pStyle w:val="Paragraphedeliste"/>
        <w:numPr>
          <w:ilvl w:val="0"/>
          <w:numId w:val="3"/>
        </w:numPr>
        <w:jc w:val="both"/>
      </w:pPr>
      <w:r>
        <w:t xml:space="preserve">Question des aménagements : Estelle met déjà en place deux parcours de différenciation. Donc impossible d’aménager 3 parcours sur l’année. Les </w:t>
      </w:r>
      <w:r w:rsidR="00915FA2">
        <w:t>ULIS</w:t>
      </w:r>
      <w:r>
        <w:t xml:space="preserve"> suivront le parcours 2 (celui des élèves en difficulté), ils feront ce qu’ils peuvent comme les autres. Estelle leur construit une fiche d’objectif rien qu’</w:t>
      </w:r>
      <w:r w:rsidR="00335D3E">
        <w:t xml:space="preserve">aux ULIS : ce qui change par rapport aux autres, c’est tout ce qui est production d’écrit à apprendre : ils auront une autre forme de restitution, et allégement sur le repérage dans le temps et dans l’espace. Pas de traces écrites longues. </w:t>
      </w:r>
    </w:p>
    <w:p w:rsidR="00926DCE" w:rsidRDefault="00926DCE" w:rsidP="00926DCE">
      <w:pPr>
        <w:pStyle w:val="Paragraphedeliste"/>
      </w:pPr>
    </w:p>
    <w:p w:rsidR="00926DCE" w:rsidRDefault="00335D3E" w:rsidP="00502AA7">
      <w:pPr>
        <w:pStyle w:val="Paragraphedeliste"/>
        <w:numPr>
          <w:ilvl w:val="0"/>
          <w:numId w:val="3"/>
        </w:numPr>
        <w:jc w:val="both"/>
      </w:pPr>
      <w:r>
        <w:t xml:space="preserve">Modification des évaluations : Estelle en </w:t>
      </w:r>
      <w:proofErr w:type="spellStart"/>
      <w:r>
        <w:t>met</w:t>
      </w:r>
      <w:proofErr w:type="spellEnd"/>
      <w:r>
        <w:t xml:space="preserve"> 3 en place. Ça demande un peu de travail. L’évaluation des ULIS ne se fait que sur les tâches sur lesquelles ils sont en réussite, et ils sont notés par rapport au cycle précédents par compétences. Mais les élèves sont demandeurs de notes pour être « comme les autres ». Ils ont donc une note mais sur le bulletin ils ont les compétences. </w:t>
      </w:r>
      <w:r w:rsidR="00926DCE">
        <w:t>Il y a un outil de liaison avec les parents qui explicitent les conditions de passage des évaluations aux parents, Estelle coche les aménagements qu’elle a mis en place.</w:t>
      </w:r>
      <w:r>
        <w:t xml:space="preserve">  </w:t>
      </w:r>
      <w:r w:rsidR="00926DCE">
        <w:t xml:space="preserve">Les familles comprennent que leurs enfants y arrivent avec les notes grâce à un aménagement. </w:t>
      </w:r>
    </w:p>
    <w:p w:rsidR="00926DCE" w:rsidRDefault="00926DCE" w:rsidP="00926DCE">
      <w:pPr>
        <w:pStyle w:val="Paragraphedeliste"/>
      </w:pPr>
    </w:p>
    <w:p w:rsidR="00335D3E" w:rsidRDefault="00335D3E" w:rsidP="006B24F6">
      <w:pPr>
        <w:pStyle w:val="Paragraphedeliste"/>
        <w:numPr>
          <w:ilvl w:val="0"/>
          <w:numId w:val="3"/>
        </w:numPr>
        <w:jc w:val="both"/>
      </w:pPr>
      <w:r>
        <w:t>Comment faire pour les périodes où les élèves ne participent pas car trop compliqué ? Les élèves auront à l’avance les documents, ou alors ils recevront des fiches résumées.</w:t>
      </w:r>
    </w:p>
    <w:p w:rsidR="00335D3E" w:rsidRDefault="00335D3E" w:rsidP="00335D3E">
      <w:pPr>
        <w:ind w:left="360"/>
        <w:jc w:val="both"/>
      </w:pPr>
    </w:p>
    <w:p w:rsidR="00335D3E" w:rsidRDefault="00335D3E" w:rsidP="00335D3E">
      <w:pPr>
        <w:ind w:left="360"/>
        <w:jc w:val="both"/>
      </w:pPr>
      <w:r>
        <w:t xml:space="preserve">Cette organisation nécessite de </w:t>
      </w:r>
      <w:r w:rsidRPr="00335D3E">
        <w:rPr>
          <w:u w:val="single"/>
        </w:rPr>
        <w:t>l’anticipation</w:t>
      </w:r>
      <w:r>
        <w:t xml:space="preserve">, de la </w:t>
      </w:r>
      <w:r w:rsidRPr="00335D3E">
        <w:rPr>
          <w:u w:val="single"/>
        </w:rPr>
        <w:t>planification</w:t>
      </w:r>
      <w:r>
        <w:t xml:space="preserve"> et de </w:t>
      </w:r>
      <w:r w:rsidRPr="00335D3E">
        <w:rPr>
          <w:u w:val="single"/>
        </w:rPr>
        <w:t>l’organisation</w:t>
      </w:r>
      <w:r>
        <w:t xml:space="preserve"> sur toute l’année. Mais les élèves sont ravis de ce fonctionnement : en cours ils ne comprennent pas tout mais ils ont le sentiment de faire partie d’un groupe et d’apprendre des choses. C’est du travail mais c’est du travail pour beaucoup d’autres élèves qui sont en grande difficulté. On peut inclure ceux qui en ont besoin dans l’année n’importe quand. </w:t>
      </w:r>
    </w:p>
    <w:p w:rsidR="0026584A" w:rsidRDefault="00915FA2" w:rsidP="0026584A">
      <w:pPr>
        <w:ind w:left="360"/>
        <w:jc w:val="both"/>
      </w:pPr>
      <w:r>
        <w:t xml:space="preserve">Pour l’année prochaine, Estelle voudrait faire l’inverse : continuer l’inclusion mais elles vont essayer de monter un projet inverse : de la classe ordinaire vers l’ULIS et créer quelque chose avec les ULIS chez les ULIS. </w:t>
      </w:r>
    </w:p>
    <w:p w:rsidR="00EC0069" w:rsidRDefault="0026584A" w:rsidP="0026584A">
      <w:pPr>
        <w:pStyle w:val="Titre1"/>
      </w:pPr>
      <w:r>
        <w:lastRenderedPageBreak/>
        <w:t>Et</w:t>
      </w:r>
      <w:r w:rsidR="00EC0069">
        <w:t>at des lieux </w:t>
      </w:r>
      <w:r w:rsidR="00431A04">
        <w:t>de la salle :</w:t>
      </w:r>
    </w:p>
    <w:p w:rsidR="00EC0069" w:rsidRDefault="00EC0069" w:rsidP="00335D3E">
      <w:pPr>
        <w:ind w:left="360"/>
        <w:jc w:val="both"/>
      </w:pPr>
      <w:r>
        <w:t>Ce qui fonctionne :</w:t>
      </w:r>
    </w:p>
    <w:p w:rsidR="00EC0069" w:rsidRDefault="00F71800" w:rsidP="00EC0069">
      <w:pPr>
        <w:pStyle w:val="Paragraphedeliste"/>
        <w:numPr>
          <w:ilvl w:val="0"/>
          <w:numId w:val="5"/>
        </w:numPr>
        <w:jc w:val="both"/>
      </w:pPr>
      <w:r>
        <w:t xml:space="preserve">Un CR en fin de semaine (outil </w:t>
      </w:r>
      <w:proofErr w:type="spellStart"/>
      <w:r>
        <w:t>coordo</w:t>
      </w:r>
      <w:proofErr w:type="spellEnd"/>
      <w:r>
        <w:t>-AVS)</w:t>
      </w:r>
    </w:p>
    <w:p w:rsidR="00F71800" w:rsidRDefault="00F71800" w:rsidP="00EC0069">
      <w:pPr>
        <w:pStyle w:val="Paragraphedeliste"/>
        <w:numPr>
          <w:ilvl w:val="0"/>
          <w:numId w:val="5"/>
        </w:numPr>
        <w:jc w:val="both"/>
      </w:pPr>
      <w:r>
        <w:t>Co-enseignement SEGPA-PE riche et créatif.</w:t>
      </w:r>
    </w:p>
    <w:p w:rsidR="00EC0069" w:rsidRDefault="00EC0069" w:rsidP="00335D3E">
      <w:pPr>
        <w:ind w:left="360"/>
        <w:jc w:val="both"/>
      </w:pPr>
      <w:r>
        <w:t>Ce qui reste à améliorer :</w:t>
      </w:r>
    </w:p>
    <w:p w:rsidR="00EC0069" w:rsidRDefault="00EC0069" w:rsidP="00EC0069">
      <w:pPr>
        <w:pStyle w:val="Paragraphedeliste"/>
        <w:numPr>
          <w:ilvl w:val="0"/>
          <w:numId w:val="4"/>
        </w:numPr>
        <w:jc w:val="both"/>
      </w:pPr>
      <w:r>
        <w:t xml:space="preserve">Donner les programmations aux </w:t>
      </w:r>
      <w:proofErr w:type="spellStart"/>
      <w:r>
        <w:t>coordos</w:t>
      </w:r>
      <w:proofErr w:type="spellEnd"/>
      <w:r>
        <w:t xml:space="preserve"> ULIS pour pouvoir prévoir, anticiper. C’est un problème de rencontre et de temporalité. Besoin de formalisation.</w:t>
      </w:r>
    </w:p>
    <w:p w:rsidR="00EC0069" w:rsidRDefault="00EC0069" w:rsidP="00EC0069">
      <w:pPr>
        <w:pStyle w:val="Paragraphedeliste"/>
        <w:numPr>
          <w:ilvl w:val="0"/>
          <w:numId w:val="4"/>
        </w:numPr>
        <w:jc w:val="both"/>
      </w:pPr>
      <w:r>
        <w:t>Il n’y a pas d’</w:t>
      </w:r>
      <w:r w:rsidR="008F23FC">
        <w:t>uniformisation au niveau des ESS. Selon les référents, les modalités sont différentes. Il manque un outil de formalisation, on est dépendant de l’humain.</w:t>
      </w:r>
    </w:p>
    <w:p w:rsidR="00F71800" w:rsidRDefault="00F71800" w:rsidP="00431A04">
      <w:pPr>
        <w:pStyle w:val="Titre1"/>
      </w:pPr>
      <w:r>
        <w:t>3 groupes de travail</w:t>
      </w:r>
    </w:p>
    <w:p w:rsidR="00F71800" w:rsidRDefault="00F71800" w:rsidP="00F71800">
      <w:pPr>
        <w:pStyle w:val="Paragraphedeliste"/>
        <w:numPr>
          <w:ilvl w:val="0"/>
          <w:numId w:val="6"/>
        </w:numPr>
        <w:jc w:val="both"/>
      </w:pPr>
      <w:r>
        <w:t>Un groupe plutôt collège Ampère sur la formalisation d’un outil</w:t>
      </w:r>
      <w:r w:rsidR="00AE25B1">
        <w:t xml:space="preserve"> inclusion SEGPA/</w:t>
      </w:r>
      <w:proofErr w:type="spellStart"/>
      <w:r w:rsidR="00AE25B1">
        <w:t>co</w:t>
      </w:r>
      <w:proofErr w:type="spellEnd"/>
      <w:r w:rsidR="00AE25B1">
        <w:t>-enseignement</w:t>
      </w:r>
    </w:p>
    <w:p w:rsidR="00F71800" w:rsidRDefault="00F71800" w:rsidP="00F71800">
      <w:pPr>
        <w:pStyle w:val="Paragraphedeliste"/>
        <w:numPr>
          <w:ilvl w:val="0"/>
          <w:numId w:val="6"/>
        </w:numPr>
        <w:jc w:val="both"/>
      </w:pPr>
      <w:r>
        <w:t xml:space="preserve">Un groupe </w:t>
      </w:r>
      <w:r w:rsidR="00AE25B1">
        <w:t xml:space="preserve">sur la liaison </w:t>
      </w:r>
      <w:proofErr w:type="spellStart"/>
      <w:r w:rsidR="00AE25B1">
        <w:t>avs</w:t>
      </w:r>
      <w:proofErr w:type="spellEnd"/>
      <w:r w:rsidR="00AE25B1">
        <w:t xml:space="preserve"> /</w:t>
      </w:r>
      <w:r>
        <w:t xml:space="preserve">enseignant </w:t>
      </w:r>
      <w:r w:rsidR="00AE25B1">
        <w:t xml:space="preserve">/ élève / famille </w:t>
      </w:r>
      <w:r>
        <w:t>+ recherche d’autonomie : étayer/</w:t>
      </w:r>
      <w:proofErr w:type="spellStart"/>
      <w:r>
        <w:t>désétayer</w:t>
      </w:r>
      <w:proofErr w:type="spellEnd"/>
      <w:r>
        <w:t xml:space="preserve"> et le rôle de l’AV</w:t>
      </w:r>
      <w:bookmarkStart w:id="0" w:name="_GoBack"/>
      <w:bookmarkEnd w:id="0"/>
      <w:r>
        <w:t>S dans cette notion.</w:t>
      </w:r>
    </w:p>
    <w:p w:rsidR="00AE25B1" w:rsidRDefault="00AE25B1" w:rsidP="00F71800">
      <w:pPr>
        <w:pStyle w:val="Paragraphedeliste"/>
        <w:numPr>
          <w:ilvl w:val="0"/>
          <w:numId w:val="6"/>
        </w:numPr>
        <w:jc w:val="both"/>
      </w:pPr>
      <w:r>
        <w:t xml:space="preserve">Un groupe liaison enseignant / </w:t>
      </w:r>
      <w:proofErr w:type="spellStart"/>
      <w:r>
        <w:t>coordo</w:t>
      </w:r>
      <w:proofErr w:type="spellEnd"/>
      <w:r>
        <w:t xml:space="preserve"> ULIS / et autres structures.</w:t>
      </w:r>
    </w:p>
    <w:p w:rsidR="00EE7905" w:rsidRPr="00EE7905" w:rsidRDefault="00EE7905" w:rsidP="00EE7905">
      <w:pPr>
        <w:pStyle w:val="Paragraphedeliste"/>
        <w:jc w:val="both"/>
        <w:rPr>
          <w:rFonts w:ascii="Arial" w:hAnsi="Arial" w:cs="Arial"/>
          <w:sz w:val="24"/>
        </w:rPr>
      </w:pPr>
    </w:p>
    <w:p w:rsidR="00EE7905" w:rsidRPr="00EE7905" w:rsidRDefault="00EE7905" w:rsidP="00EE7905">
      <w:pPr>
        <w:pStyle w:val="Paragraphedeliste"/>
        <w:jc w:val="both"/>
        <w:rPr>
          <w:rFonts w:ascii="Arial" w:hAnsi="Arial" w:cs="Arial"/>
          <w:sz w:val="24"/>
        </w:rPr>
      </w:pPr>
    </w:p>
    <w:p w:rsidR="00EE7905" w:rsidRDefault="00EE7905" w:rsidP="00EE7905">
      <w:pPr>
        <w:pStyle w:val="Titre1"/>
      </w:pPr>
      <w:r w:rsidRPr="00EE7905">
        <w:t>L’après-midi :</w:t>
      </w:r>
      <w:r>
        <w:rPr>
          <w:b/>
        </w:rPr>
        <w:t xml:space="preserve"> </w:t>
      </w:r>
      <w:r>
        <w:t>4 thèmes d’ateliers</w:t>
      </w:r>
    </w:p>
    <w:p w:rsidR="00EE7905" w:rsidRDefault="00EE7905" w:rsidP="00EE7905">
      <w:pPr>
        <w:pStyle w:val="Paragraphedeliste"/>
        <w:ind w:left="0"/>
        <w:jc w:val="both"/>
        <w:rPr>
          <w:rFonts w:ascii="Arial" w:hAnsi="Arial" w:cs="Arial"/>
          <w:sz w:val="24"/>
        </w:rPr>
      </w:pPr>
      <w:r>
        <w:rPr>
          <w:rFonts w:ascii="Arial" w:hAnsi="Arial" w:cs="Arial"/>
          <w:sz w:val="24"/>
        </w:rPr>
        <w:t>L</w:t>
      </w:r>
      <w:r>
        <w:rPr>
          <w:rFonts w:ascii="Arial" w:hAnsi="Arial" w:cs="Arial"/>
          <w:sz w:val="24"/>
        </w:rPr>
        <w:t xml:space="preserve">e but est de partir d’une séance et de créer des aménagements en fonction d’une problématique précise. </w:t>
      </w:r>
    </w:p>
    <w:p w:rsidR="00EE7905" w:rsidRDefault="00EE7905" w:rsidP="00EE7905">
      <w:pPr>
        <w:pStyle w:val="Paragraphedeliste"/>
        <w:ind w:left="0"/>
        <w:jc w:val="both"/>
        <w:rPr>
          <w:rFonts w:ascii="Arial" w:hAnsi="Arial" w:cs="Arial"/>
          <w:sz w:val="24"/>
        </w:rPr>
      </w:pPr>
      <w:r>
        <w:rPr>
          <w:rFonts w:ascii="Arial" w:hAnsi="Arial" w:cs="Arial"/>
          <w:sz w:val="24"/>
        </w:rPr>
        <w:t xml:space="preserve">Chaque groupe disposera d’une boite à outils (avec un outil numérique obligatoirement comme l’appli </w:t>
      </w:r>
      <w:proofErr w:type="spellStart"/>
      <w:r>
        <w:rPr>
          <w:rFonts w:ascii="Arial" w:hAnsi="Arial" w:cs="Arial"/>
          <w:sz w:val="24"/>
        </w:rPr>
        <w:t>quizlet</w:t>
      </w:r>
      <w:proofErr w:type="spellEnd"/>
      <w:r>
        <w:rPr>
          <w:rFonts w:ascii="Arial" w:hAnsi="Arial" w:cs="Arial"/>
          <w:sz w:val="24"/>
        </w:rPr>
        <w:t xml:space="preserve"> pour la mémorisation)</w:t>
      </w:r>
    </w:p>
    <w:p w:rsidR="00EE7905" w:rsidRDefault="00EE7905" w:rsidP="00EE7905">
      <w:pPr>
        <w:pStyle w:val="Paragraphedeliste"/>
        <w:jc w:val="both"/>
        <w:rPr>
          <w:rFonts w:ascii="Arial" w:hAnsi="Arial" w:cs="Arial"/>
          <w:sz w:val="24"/>
        </w:rPr>
      </w:pPr>
    </w:p>
    <w:p w:rsidR="009858FF" w:rsidRPr="009858FF" w:rsidRDefault="009858FF" w:rsidP="009858FF">
      <w:pPr>
        <w:jc w:val="both"/>
        <w:rPr>
          <w:rFonts w:ascii="Arial" w:hAnsi="Arial" w:cs="Arial"/>
          <w:sz w:val="24"/>
        </w:rPr>
      </w:pPr>
      <w:r w:rsidRPr="009858FF">
        <w:rPr>
          <w:rFonts w:ascii="Arial" w:hAnsi="Arial" w:cs="Arial"/>
          <w:sz w:val="24"/>
        </w:rPr>
        <w:t>PROBLEMATIQUE 1 : planifier/séquencer/aider à la gestion du temps</w:t>
      </w:r>
    </w:p>
    <w:p w:rsidR="009858FF" w:rsidRPr="009858FF" w:rsidRDefault="009858FF" w:rsidP="009858FF">
      <w:pPr>
        <w:jc w:val="both"/>
        <w:rPr>
          <w:rFonts w:ascii="Arial" w:hAnsi="Arial" w:cs="Arial"/>
          <w:sz w:val="24"/>
        </w:rPr>
      </w:pPr>
      <w:r w:rsidRPr="009858FF">
        <w:rPr>
          <w:rFonts w:ascii="Arial" w:hAnsi="Arial" w:cs="Arial"/>
          <w:sz w:val="24"/>
        </w:rPr>
        <w:t>PROBLEMATIQUE 2 : Lire /comprendre/vocabulaire</w:t>
      </w:r>
    </w:p>
    <w:p w:rsidR="009858FF" w:rsidRPr="009858FF" w:rsidRDefault="009858FF" w:rsidP="009858FF">
      <w:pPr>
        <w:jc w:val="both"/>
        <w:rPr>
          <w:rFonts w:ascii="Arial" w:hAnsi="Arial" w:cs="Arial"/>
          <w:sz w:val="24"/>
        </w:rPr>
      </w:pPr>
      <w:r w:rsidRPr="009858FF">
        <w:rPr>
          <w:rFonts w:ascii="Arial" w:hAnsi="Arial" w:cs="Arial"/>
          <w:sz w:val="24"/>
        </w:rPr>
        <w:t>PROBLEMATIQUE 3 : Ecrire/Composer une trace écrite</w:t>
      </w:r>
    </w:p>
    <w:p w:rsidR="009858FF" w:rsidRPr="009858FF" w:rsidRDefault="009858FF" w:rsidP="009858FF">
      <w:pPr>
        <w:jc w:val="both"/>
        <w:rPr>
          <w:rFonts w:ascii="Arial" w:hAnsi="Arial" w:cs="Arial"/>
          <w:sz w:val="24"/>
        </w:rPr>
      </w:pPr>
      <w:r w:rsidRPr="009858FF">
        <w:rPr>
          <w:rFonts w:ascii="Arial" w:hAnsi="Arial" w:cs="Arial"/>
          <w:sz w:val="24"/>
        </w:rPr>
        <w:t>PROBLEMATIQUE 4 : Apprendre/mémoriser/s’organiser</w:t>
      </w:r>
    </w:p>
    <w:p w:rsidR="009858FF" w:rsidRPr="009858FF" w:rsidRDefault="009858FF" w:rsidP="009858FF">
      <w:pPr>
        <w:jc w:val="both"/>
        <w:rPr>
          <w:rFonts w:ascii="Arial" w:hAnsi="Arial" w:cs="Arial"/>
          <w:sz w:val="24"/>
        </w:rPr>
      </w:pPr>
      <w:r w:rsidRPr="009858FF">
        <w:rPr>
          <w:rFonts w:ascii="Arial" w:hAnsi="Arial" w:cs="Arial"/>
          <w:sz w:val="24"/>
        </w:rPr>
        <w:t>PROBLEMATIQUE 5</w:t>
      </w:r>
      <w:r>
        <w:rPr>
          <w:rFonts w:ascii="Arial" w:hAnsi="Arial" w:cs="Arial"/>
          <w:sz w:val="24"/>
        </w:rPr>
        <w:t> : O</w:t>
      </w:r>
      <w:r w:rsidRPr="009858FF">
        <w:rPr>
          <w:rFonts w:ascii="Arial" w:hAnsi="Arial" w:cs="Arial"/>
          <w:sz w:val="24"/>
        </w:rPr>
        <w:t>ral /aide à l’argumentation</w:t>
      </w:r>
    </w:p>
    <w:p w:rsidR="00EE7905" w:rsidRDefault="00EE7905" w:rsidP="00EE7905">
      <w:pPr>
        <w:jc w:val="both"/>
      </w:pPr>
    </w:p>
    <w:sectPr w:rsidR="00EE7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92E4B"/>
    <w:multiLevelType w:val="hybridMultilevel"/>
    <w:tmpl w:val="489886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EF5D42"/>
    <w:multiLevelType w:val="hybridMultilevel"/>
    <w:tmpl w:val="7D2A421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88D60EA"/>
    <w:multiLevelType w:val="hybridMultilevel"/>
    <w:tmpl w:val="991AF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417DE8"/>
    <w:multiLevelType w:val="hybridMultilevel"/>
    <w:tmpl w:val="E00847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0030AF5"/>
    <w:multiLevelType w:val="hybridMultilevel"/>
    <w:tmpl w:val="2AD810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68B2B90"/>
    <w:multiLevelType w:val="hybridMultilevel"/>
    <w:tmpl w:val="D5301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885648"/>
    <w:multiLevelType w:val="hybridMultilevel"/>
    <w:tmpl w:val="9C1EBD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BF"/>
    <w:rsid w:val="0002150C"/>
    <w:rsid w:val="0026584A"/>
    <w:rsid w:val="00320BC8"/>
    <w:rsid w:val="00335D3E"/>
    <w:rsid w:val="00431A04"/>
    <w:rsid w:val="00467748"/>
    <w:rsid w:val="005022B8"/>
    <w:rsid w:val="006819BF"/>
    <w:rsid w:val="006B24F6"/>
    <w:rsid w:val="00796BA9"/>
    <w:rsid w:val="008C0720"/>
    <w:rsid w:val="008E3A40"/>
    <w:rsid w:val="008F23FC"/>
    <w:rsid w:val="00915FA2"/>
    <w:rsid w:val="00926DCE"/>
    <w:rsid w:val="009858FF"/>
    <w:rsid w:val="009F1898"/>
    <w:rsid w:val="00AE25B1"/>
    <w:rsid w:val="00EC0069"/>
    <w:rsid w:val="00EE7905"/>
    <w:rsid w:val="00F718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0A64"/>
  <w15:chartTrackingRefBased/>
  <w15:docId w15:val="{7919BEC0-8958-4E26-A3B6-BFD34424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9BF"/>
  </w:style>
  <w:style w:type="paragraph" w:styleId="Titre1">
    <w:name w:val="heading 1"/>
    <w:basedOn w:val="Normal"/>
    <w:next w:val="Normal"/>
    <w:link w:val="Titre1Car"/>
    <w:uiPriority w:val="9"/>
    <w:qFormat/>
    <w:rsid w:val="006819B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itre2">
    <w:name w:val="heading 2"/>
    <w:basedOn w:val="Normal"/>
    <w:next w:val="Normal"/>
    <w:link w:val="Titre2Car"/>
    <w:uiPriority w:val="9"/>
    <w:unhideWhenUsed/>
    <w:qFormat/>
    <w:rsid w:val="006819B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6819B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6819B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itre5">
    <w:name w:val="heading 5"/>
    <w:basedOn w:val="Normal"/>
    <w:next w:val="Normal"/>
    <w:link w:val="Titre5Car"/>
    <w:uiPriority w:val="9"/>
    <w:semiHidden/>
    <w:unhideWhenUsed/>
    <w:qFormat/>
    <w:rsid w:val="006819B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itre6">
    <w:name w:val="heading 6"/>
    <w:basedOn w:val="Normal"/>
    <w:next w:val="Normal"/>
    <w:link w:val="Titre6Car"/>
    <w:uiPriority w:val="9"/>
    <w:semiHidden/>
    <w:unhideWhenUsed/>
    <w:qFormat/>
    <w:rsid w:val="006819B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itre7">
    <w:name w:val="heading 7"/>
    <w:basedOn w:val="Normal"/>
    <w:next w:val="Normal"/>
    <w:link w:val="Titre7Car"/>
    <w:uiPriority w:val="9"/>
    <w:semiHidden/>
    <w:unhideWhenUsed/>
    <w:qFormat/>
    <w:rsid w:val="006819B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itre8">
    <w:name w:val="heading 8"/>
    <w:basedOn w:val="Normal"/>
    <w:next w:val="Normal"/>
    <w:link w:val="Titre8Car"/>
    <w:uiPriority w:val="9"/>
    <w:semiHidden/>
    <w:unhideWhenUsed/>
    <w:qFormat/>
    <w:rsid w:val="006819B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itre9">
    <w:name w:val="heading 9"/>
    <w:basedOn w:val="Normal"/>
    <w:next w:val="Normal"/>
    <w:link w:val="Titre9Car"/>
    <w:uiPriority w:val="9"/>
    <w:semiHidden/>
    <w:unhideWhenUsed/>
    <w:qFormat/>
    <w:rsid w:val="006819B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19BF"/>
    <w:pPr>
      <w:ind w:left="720"/>
      <w:contextualSpacing/>
    </w:pPr>
  </w:style>
  <w:style w:type="character" w:customStyle="1" w:styleId="Titre1Car">
    <w:name w:val="Titre 1 Car"/>
    <w:basedOn w:val="Policepardfaut"/>
    <w:link w:val="Titre1"/>
    <w:uiPriority w:val="9"/>
    <w:rsid w:val="006819BF"/>
    <w:rPr>
      <w:rFonts w:asciiTheme="majorHAnsi" w:eastAsiaTheme="majorEastAsia" w:hAnsiTheme="majorHAnsi" w:cstheme="majorBidi"/>
      <w:color w:val="244061" w:themeColor="accent1" w:themeShade="80"/>
      <w:sz w:val="36"/>
      <w:szCs w:val="36"/>
    </w:rPr>
  </w:style>
  <w:style w:type="character" w:customStyle="1" w:styleId="Titre2Car">
    <w:name w:val="Titre 2 Car"/>
    <w:basedOn w:val="Policepardfaut"/>
    <w:link w:val="Titre2"/>
    <w:uiPriority w:val="9"/>
    <w:rsid w:val="006819BF"/>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6819BF"/>
    <w:rPr>
      <w:rFonts w:asciiTheme="majorHAnsi" w:eastAsiaTheme="majorEastAsia" w:hAnsiTheme="majorHAnsi" w:cstheme="majorBidi"/>
      <w:color w:val="365F91" w:themeColor="accent1" w:themeShade="BF"/>
      <w:sz w:val="28"/>
      <w:szCs w:val="28"/>
    </w:rPr>
  </w:style>
  <w:style w:type="character" w:customStyle="1" w:styleId="Titre4Car">
    <w:name w:val="Titre 4 Car"/>
    <w:basedOn w:val="Policepardfaut"/>
    <w:link w:val="Titre4"/>
    <w:uiPriority w:val="9"/>
    <w:semiHidden/>
    <w:rsid w:val="006819BF"/>
    <w:rPr>
      <w:rFonts w:asciiTheme="majorHAnsi" w:eastAsiaTheme="majorEastAsia" w:hAnsiTheme="majorHAnsi" w:cstheme="majorBidi"/>
      <w:color w:val="365F91" w:themeColor="accent1" w:themeShade="BF"/>
      <w:sz w:val="24"/>
      <w:szCs w:val="24"/>
    </w:rPr>
  </w:style>
  <w:style w:type="character" w:customStyle="1" w:styleId="Titre5Car">
    <w:name w:val="Titre 5 Car"/>
    <w:basedOn w:val="Policepardfaut"/>
    <w:link w:val="Titre5"/>
    <w:uiPriority w:val="9"/>
    <w:semiHidden/>
    <w:rsid w:val="006819BF"/>
    <w:rPr>
      <w:rFonts w:asciiTheme="majorHAnsi" w:eastAsiaTheme="majorEastAsia" w:hAnsiTheme="majorHAnsi" w:cstheme="majorBidi"/>
      <w:caps/>
      <w:color w:val="365F91" w:themeColor="accent1" w:themeShade="BF"/>
    </w:rPr>
  </w:style>
  <w:style w:type="character" w:customStyle="1" w:styleId="Titre6Car">
    <w:name w:val="Titre 6 Car"/>
    <w:basedOn w:val="Policepardfaut"/>
    <w:link w:val="Titre6"/>
    <w:uiPriority w:val="9"/>
    <w:semiHidden/>
    <w:rsid w:val="006819BF"/>
    <w:rPr>
      <w:rFonts w:asciiTheme="majorHAnsi" w:eastAsiaTheme="majorEastAsia" w:hAnsiTheme="majorHAnsi" w:cstheme="majorBidi"/>
      <w:i/>
      <w:iCs/>
      <w:caps/>
      <w:color w:val="244061" w:themeColor="accent1" w:themeShade="80"/>
    </w:rPr>
  </w:style>
  <w:style w:type="character" w:customStyle="1" w:styleId="Titre7Car">
    <w:name w:val="Titre 7 Car"/>
    <w:basedOn w:val="Policepardfaut"/>
    <w:link w:val="Titre7"/>
    <w:uiPriority w:val="9"/>
    <w:semiHidden/>
    <w:rsid w:val="006819BF"/>
    <w:rPr>
      <w:rFonts w:asciiTheme="majorHAnsi" w:eastAsiaTheme="majorEastAsia" w:hAnsiTheme="majorHAnsi" w:cstheme="majorBidi"/>
      <w:b/>
      <w:bCs/>
      <w:color w:val="244061" w:themeColor="accent1" w:themeShade="80"/>
    </w:rPr>
  </w:style>
  <w:style w:type="character" w:customStyle="1" w:styleId="Titre8Car">
    <w:name w:val="Titre 8 Car"/>
    <w:basedOn w:val="Policepardfaut"/>
    <w:link w:val="Titre8"/>
    <w:uiPriority w:val="9"/>
    <w:semiHidden/>
    <w:rsid w:val="006819BF"/>
    <w:rPr>
      <w:rFonts w:asciiTheme="majorHAnsi" w:eastAsiaTheme="majorEastAsia" w:hAnsiTheme="majorHAnsi" w:cstheme="majorBidi"/>
      <w:b/>
      <w:bCs/>
      <w:i/>
      <w:iCs/>
      <w:color w:val="244061" w:themeColor="accent1" w:themeShade="80"/>
    </w:rPr>
  </w:style>
  <w:style w:type="character" w:customStyle="1" w:styleId="Titre9Car">
    <w:name w:val="Titre 9 Car"/>
    <w:basedOn w:val="Policepardfaut"/>
    <w:link w:val="Titre9"/>
    <w:uiPriority w:val="9"/>
    <w:semiHidden/>
    <w:rsid w:val="006819BF"/>
    <w:rPr>
      <w:rFonts w:asciiTheme="majorHAnsi" w:eastAsiaTheme="majorEastAsia" w:hAnsiTheme="majorHAnsi" w:cstheme="majorBidi"/>
      <w:i/>
      <w:iCs/>
      <w:color w:val="244061" w:themeColor="accent1" w:themeShade="80"/>
    </w:rPr>
  </w:style>
  <w:style w:type="paragraph" w:styleId="Lgende">
    <w:name w:val="caption"/>
    <w:basedOn w:val="Normal"/>
    <w:next w:val="Normal"/>
    <w:uiPriority w:val="35"/>
    <w:semiHidden/>
    <w:unhideWhenUsed/>
    <w:qFormat/>
    <w:rsid w:val="006819BF"/>
    <w:pPr>
      <w:spacing w:line="240" w:lineRule="auto"/>
    </w:pPr>
    <w:rPr>
      <w:b/>
      <w:bCs/>
      <w:smallCaps/>
      <w:color w:val="1F497D" w:themeColor="text2"/>
    </w:rPr>
  </w:style>
  <w:style w:type="paragraph" w:styleId="Titre">
    <w:name w:val="Title"/>
    <w:basedOn w:val="Normal"/>
    <w:next w:val="Normal"/>
    <w:link w:val="TitreCar"/>
    <w:uiPriority w:val="10"/>
    <w:qFormat/>
    <w:rsid w:val="006819B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reCar">
    <w:name w:val="Titre Car"/>
    <w:basedOn w:val="Policepardfaut"/>
    <w:link w:val="Titre"/>
    <w:uiPriority w:val="10"/>
    <w:rsid w:val="006819BF"/>
    <w:rPr>
      <w:rFonts w:asciiTheme="majorHAnsi" w:eastAsiaTheme="majorEastAsia" w:hAnsiTheme="majorHAnsi" w:cstheme="majorBidi"/>
      <w:caps/>
      <w:color w:val="1F497D" w:themeColor="text2"/>
      <w:spacing w:val="-15"/>
      <w:sz w:val="72"/>
      <w:szCs w:val="72"/>
    </w:rPr>
  </w:style>
  <w:style w:type="paragraph" w:styleId="Sous-titre">
    <w:name w:val="Subtitle"/>
    <w:basedOn w:val="Normal"/>
    <w:next w:val="Normal"/>
    <w:link w:val="Sous-titreCar"/>
    <w:uiPriority w:val="11"/>
    <w:qFormat/>
    <w:rsid w:val="006819B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ous-titreCar">
    <w:name w:val="Sous-titre Car"/>
    <w:basedOn w:val="Policepardfaut"/>
    <w:link w:val="Sous-titre"/>
    <w:uiPriority w:val="11"/>
    <w:rsid w:val="006819BF"/>
    <w:rPr>
      <w:rFonts w:asciiTheme="majorHAnsi" w:eastAsiaTheme="majorEastAsia" w:hAnsiTheme="majorHAnsi" w:cstheme="majorBidi"/>
      <w:color w:val="4F81BD" w:themeColor="accent1"/>
      <w:sz w:val="28"/>
      <w:szCs w:val="28"/>
    </w:rPr>
  </w:style>
  <w:style w:type="character" w:styleId="lev">
    <w:name w:val="Strong"/>
    <w:basedOn w:val="Policepardfaut"/>
    <w:uiPriority w:val="22"/>
    <w:qFormat/>
    <w:rsid w:val="006819BF"/>
    <w:rPr>
      <w:b/>
      <w:bCs/>
    </w:rPr>
  </w:style>
  <w:style w:type="character" w:styleId="Accentuation">
    <w:name w:val="Emphasis"/>
    <w:basedOn w:val="Policepardfaut"/>
    <w:uiPriority w:val="20"/>
    <w:qFormat/>
    <w:rsid w:val="006819BF"/>
    <w:rPr>
      <w:i/>
      <w:iCs/>
    </w:rPr>
  </w:style>
  <w:style w:type="paragraph" w:styleId="Sansinterligne">
    <w:name w:val="No Spacing"/>
    <w:uiPriority w:val="1"/>
    <w:qFormat/>
    <w:rsid w:val="006819BF"/>
    <w:pPr>
      <w:spacing w:after="0" w:line="240" w:lineRule="auto"/>
    </w:pPr>
  </w:style>
  <w:style w:type="paragraph" w:styleId="Citation">
    <w:name w:val="Quote"/>
    <w:basedOn w:val="Normal"/>
    <w:next w:val="Normal"/>
    <w:link w:val="CitationCar"/>
    <w:uiPriority w:val="29"/>
    <w:qFormat/>
    <w:rsid w:val="006819BF"/>
    <w:pPr>
      <w:spacing w:before="120" w:after="120"/>
      <w:ind w:left="720"/>
    </w:pPr>
    <w:rPr>
      <w:color w:val="1F497D" w:themeColor="text2"/>
      <w:sz w:val="24"/>
      <w:szCs w:val="24"/>
    </w:rPr>
  </w:style>
  <w:style w:type="character" w:customStyle="1" w:styleId="CitationCar">
    <w:name w:val="Citation Car"/>
    <w:basedOn w:val="Policepardfaut"/>
    <w:link w:val="Citation"/>
    <w:uiPriority w:val="29"/>
    <w:rsid w:val="006819BF"/>
    <w:rPr>
      <w:color w:val="1F497D" w:themeColor="text2"/>
      <w:sz w:val="24"/>
      <w:szCs w:val="24"/>
    </w:rPr>
  </w:style>
  <w:style w:type="paragraph" w:styleId="Citationintense">
    <w:name w:val="Intense Quote"/>
    <w:basedOn w:val="Normal"/>
    <w:next w:val="Normal"/>
    <w:link w:val="CitationintenseCar"/>
    <w:uiPriority w:val="30"/>
    <w:qFormat/>
    <w:rsid w:val="006819B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tionintenseCar">
    <w:name w:val="Citation intense Car"/>
    <w:basedOn w:val="Policepardfaut"/>
    <w:link w:val="Citationintense"/>
    <w:uiPriority w:val="30"/>
    <w:rsid w:val="006819BF"/>
    <w:rPr>
      <w:rFonts w:asciiTheme="majorHAnsi" w:eastAsiaTheme="majorEastAsia" w:hAnsiTheme="majorHAnsi" w:cstheme="majorBidi"/>
      <w:color w:val="1F497D" w:themeColor="text2"/>
      <w:spacing w:val="-6"/>
      <w:sz w:val="32"/>
      <w:szCs w:val="32"/>
    </w:rPr>
  </w:style>
  <w:style w:type="character" w:styleId="Emphaseple">
    <w:name w:val="Subtle Emphasis"/>
    <w:basedOn w:val="Policepardfaut"/>
    <w:uiPriority w:val="19"/>
    <w:qFormat/>
    <w:rsid w:val="006819BF"/>
    <w:rPr>
      <w:i/>
      <w:iCs/>
      <w:color w:val="595959" w:themeColor="text1" w:themeTint="A6"/>
    </w:rPr>
  </w:style>
  <w:style w:type="character" w:styleId="Emphaseintense">
    <w:name w:val="Intense Emphasis"/>
    <w:basedOn w:val="Policepardfaut"/>
    <w:uiPriority w:val="21"/>
    <w:qFormat/>
    <w:rsid w:val="006819BF"/>
    <w:rPr>
      <w:b/>
      <w:bCs/>
      <w:i/>
      <w:iCs/>
    </w:rPr>
  </w:style>
  <w:style w:type="character" w:styleId="Rfrenceple">
    <w:name w:val="Subtle Reference"/>
    <w:basedOn w:val="Policepardfaut"/>
    <w:uiPriority w:val="31"/>
    <w:qFormat/>
    <w:rsid w:val="006819BF"/>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6819BF"/>
    <w:rPr>
      <w:b/>
      <w:bCs/>
      <w:smallCaps/>
      <w:color w:val="1F497D" w:themeColor="text2"/>
      <w:u w:val="single"/>
    </w:rPr>
  </w:style>
  <w:style w:type="character" w:styleId="Titredulivre">
    <w:name w:val="Book Title"/>
    <w:basedOn w:val="Policepardfaut"/>
    <w:uiPriority w:val="33"/>
    <w:qFormat/>
    <w:rsid w:val="006819BF"/>
    <w:rPr>
      <w:b/>
      <w:bCs/>
      <w:smallCaps/>
      <w:spacing w:val="10"/>
    </w:rPr>
  </w:style>
  <w:style w:type="paragraph" w:styleId="En-ttedetabledesmatires">
    <w:name w:val="TOC Heading"/>
    <w:basedOn w:val="Titre1"/>
    <w:next w:val="Normal"/>
    <w:uiPriority w:val="39"/>
    <w:semiHidden/>
    <w:unhideWhenUsed/>
    <w:qFormat/>
    <w:rsid w:val="006819BF"/>
    <w:pPr>
      <w:outlineLvl w:val="9"/>
    </w:pPr>
  </w:style>
  <w:style w:type="paragraph" w:styleId="Textedebulles">
    <w:name w:val="Balloon Text"/>
    <w:basedOn w:val="Normal"/>
    <w:link w:val="TextedebullesCar"/>
    <w:uiPriority w:val="99"/>
    <w:semiHidden/>
    <w:unhideWhenUsed/>
    <w:rsid w:val="006819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19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Facett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788</Words>
  <Characters>4337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15</cp:revision>
  <dcterms:created xsi:type="dcterms:W3CDTF">2019-03-07T08:48:00Z</dcterms:created>
  <dcterms:modified xsi:type="dcterms:W3CDTF">2019-05-06T08:34:00Z</dcterms:modified>
</cp:coreProperties>
</file>