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Y="1180"/>
        <w:tblW w:w="15588" w:type="dxa"/>
        <w:tblLook w:val="04A0" w:firstRow="1" w:lastRow="0" w:firstColumn="1" w:lastColumn="0" w:noHBand="0" w:noVBand="1"/>
      </w:tblPr>
      <w:tblGrid>
        <w:gridCol w:w="4390"/>
        <w:gridCol w:w="11198"/>
      </w:tblGrid>
      <w:tr w:rsidR="002449D6" w:rsidTr="0094413B">
        <w:tc>
          <w:tcPr>
            <w:tcW w:w="4390" w:type="dxa"/>
          </w:tcPr>
          <w:p w:rsidR="002449D6" w:rsidRPr="0094413B" w:rsidRDefault="0094413B" w:rsidP="0094413B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94413B">
              <w:rPr>
                <w:rFonts w:ascii="Arial" w:hAnsi="Arial" w:cs="Arial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-167005</wp:posOffset>
                      </wp:positionH>
                      <wp:positionV relativeFrom="paragraph">
                        <wp:posOffset>-564516</wp:posOffset>
                      </wp:positionV>
                      <wp:extent cx="5372100" cy="523875"/>
                      <wp:effectExtent l="0" t="0" r="19050" b="2857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721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4413B" w:rsidRPr="00760546" w:rsidRDefault="0094413B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bookmarkStart w:id="0" w:name="_GoBack"/>
                                  <w:r w:rsidRPr="00760546">
                                    <w:rPr>
                                      <w:rFonts w:ascii="Arial" w:hAnsi="Arial" w:cs="Arial"/>
                                      <w:b/>
                                    </w:rPr>
                                    <w:t>GRILLE OBSERVATION SEANCE du :……………………………..</w:t>
                                  </w:r>
                                </w:p>
                                <w:p w:rsidR="0094413B" w:rsidRPr="00760546" w:rsidRDefault="0094413B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60546">
                                    <w:rPr>
                                      <w:rFonts w:ascii="Arial" w:hAnsi="Arial" w:cs="Arial"/>
                                      <w:b/>
                                    </w:rPr>
                                    <w:t>Classe :………………………..</w:t>
                                  </w:r>
                                </w:p>
                                <w:bookmarkEnd w:id="0"/>
                                <w:p w:rsidR="0094413B" w:rsidRPr="0094413B" w:rsidRDefault="0094413B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-13.15pt;margin-top:-44.45pt;width:423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" fillcolor="white [3201]" strokeweight=".5pt">
                      <v:textbox>
                        <w:txbxContent>
                          <w:p w:rsidR="0094413B" w:rsidRPr="00760546" w:rsidRDefault="0094413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1" w:name="_GoBack"/>
                            <w:r w:rsidRPr="00760546">
                              <w:rPr>
                                <w:rFonts w:ascii="Arial" w:hAnsi="Arial" w:cs="Arial"/>
                                <w:b/>
                              </w:rPr>
                              <w:t>GRILLE OBSERVATION SEANCE du :……………………………..</w:t>
                            </w:r>
                          </w:p>
                          <w:p w:rsidR="0094413B" w:rsidRPr="00760546" w:rsidRDefault="0094413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0546">
                              <w:rPr>
                                <w:rFonts w:ascii="Arial" w:hAnsi="Arial" w:cs="Arial"/>
                                <w:b/>
                              </w:rPr>
                              <w:t>Classe :………………………..</w:t>
                            </w:r>
                          </w:p>
                          <w:bookmarkEnd w:id="1"/>
                          <w:p w:rsidR="0094413B" w:rsidRPr="0094413B" w:rsidRDefault="0094413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49D6" w:rsidRPr="0094413B">
              <w:rPr>
                <w:rFonts w:ascii="Arial" w:hAnsi="Arial" w:cs="Arial"/>
                <w:b/>
              </w:rPr>
              <w:t>Premières impressions de la séance ?</w:t>
            </w:r>
          </w:p>
          <w:p w:rsidR="002449D6" w:rsidRDefault="002449D6" w:rsidP="0094413B">
            <w:pPr>
              <w:pStyle w:val="Sansinterligne"/>
              <w:ind w:left="360"/>
              <w:rPr>
                <w:rFonts w:ascii="Arial" w:hAnsi="Arial" w:cs="Arial"/>
              </w:rPr>
            </w:pPr>
          </w:p>
        </w:tc>
        <w:tc>
          <w:tcPr>
            <w:tcW w:w="11198" w:type="dxa"/>
          </w:tcPr>
          <w:p w:rsidR="002449D6" w:rsidRDefault="002449D6" w:rsidP="0094413B">
            <w:pPr>
              <w:pStyle w:val="Sansinterligne"/>
              <w:rPr>
                <w:rFonts w:ascii="Arial" w:hAnsi="Arial" w:cs="Arial"/>
              </w:rPr>
            </w:pPr>
          </w:p>
          <w:p w:rsidR="002449D6" w:rsidRDefault="002449D6" w:rsidP="0094413B">
            <w:pPr>
              <w:pStyle w:val="Sansinterligne"/>
              <w:rPr>
                <w:rFonts w:ascii="Arial" w:hAnsi="Arial" w:cs="Arial"/>
              </w:rPr>
            </w:pPr>
          </w:p>
          <w:p w:rsidR="002449D6" w:rsidRDefault="002449D6" w:rsidP="0094413B">
            <w:pPr>
              <w:pStyle w:val="Sansinterligne"/>
              <w:rPr>
                <w:rFonts w:ascii="Arial" w:hAnsi="Arial" w:cs="Arial"/>
              </w:rPr>
            </w:pPr>
          </w:p>
        </w:tc>
      </w:tr>
      <w:tr w:rsidR="002449D6" w:rsidTr="0094413B">
        <w:tc>
          <w:tcPr>
            <w:tcW w:w="4390" w:type="dxa"/>
          </w:tcPr>
          <w:p w:rsidR="002449D6" w:rsidRPr="0094413B" w:rsidRDefault="002449D6" w:rsidP="0094413B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94413B">
              <w:rPr>
                <w:rFonts w:ascii="Arial" w:hAnsi="Arial" w:cs="Arial"/>
                <w:b/>
              </w:rPr>
              <w:t xml:space="preserve">Elément(s) </w:t>
            </w:r>
            <w:r w:rsidR="006410FB" w:rsidRPr="0094413B">
              <w:rPr>
                <w:rFonts w:ascii="Arial" w:hAnsi="Arial" w:cs="Arial"/>
                <w:b/>
              </w:rPr>
              <w:t xml:space="preserve">particulièrement </w:t>
            </w:r>
            <w:r w:rsidRPr="0094413B">
              <w:rPr>
                <w:rFonts w:ascii="Arial" w:hAnsi="Arial" w:cs="Arial"/>
                <w:b/>
              </w:rPr>
              <w:t>positifs</w:t>
            </w:r>
          </w:p>
        </w:tc>
        <w:tc>
          <w:tcPr>
            <w:tcW w:w="11198" w:type="dxa"/>
          </w:tcPr>
          <w:p w:rsidR="002449D6" w:rsidRDefault="002449D6" w:rsidP="0094413B">
            <w:pPr>
              <w:pStyle w:val="Sansinterligne"/>
              <w:rPr>
                <w:rFonts w:ascii="Arial" w:hAnsi="Arial" w:cs="Arial"/>
              </w:rPr>
            </w:pPr>
          </w:p>
          <w:p w:rsidR="002449D6" w:rsidRDefault="002449D6" w:rsidP="0094413B">
            <w:pPr>
              <w:pStyle w:val="Sansinterligne"/>
              <w:rPr>
                <w:rFonts w:ascii="Arial" w:hAnsi="Arial" w:cs="Arial"/>
              </w:rPr>
            </w:pPr>
          </w:p>
          <w:p w:rsidR="002449D6" w:rsidRDefault="002449D6" w:rsidP="0094413B">
            <w:pPr>
              <w:pStyle w:val="Sansinterligne"/>
              <w:rPr>
                <w:rFonts w:ascii="Arial" w:hAnsi="Arial" w:cs="Arial"/>
              </w:rPr>
            </w:pPr>
          </w:p>
        </w:tc>
      </w:tr>
      <w:tr w:rsidR="002449D6" w:rsidTr="0094413B">
        <w:tc>
          <w:tcPr>
            <w:tcW w:w="4390" w:type="dxa"/>
          </w:tcPr>
          <w:p w:rsidR="002449D6" w:rsidRPr="0094413B" w:rsidRDefault="006410FB" w:rsidP="0094413B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94413B">
              <w:rPr>
                <w:rFonts w:ascii="Arial" w:hAnsi="Arial" w:cs="Arial"/>
                <w:b/>
              </w:rPr>
              <w:t>Présence/comportement du professeur</w:t>
            </w:r>
          </w:p>
          <w:p w:rsidR="006410FB" w:rsidRPr="0094413B" w:rsidRDefault="006410FB" w:rsidP="0094413B">
            <w:pPr>
              <w:pStyle w:val="Sansinterligne"/>
              <w:ind w:left="720"/>
              <w:rPr>
                <w:rFonts w:ascii="Arial" w:hAnsi="Arial" w:cs="Arial"/>
                <w:b/>
              </w:rPr>
            </w:pPr>
            <w:r w:rsidRPr="0094413B">
              <w:rPr>
                <w:rFonts w:ascii="Arial" w:hAnsi="Arial" w:cs="Arial"/>
                <w:b/>
              </w:rPr>
              <w:t>Gestion de la classe</w:t>
            </w:r>
          </w:p>
          <w:p w:rsidR="0094413B" w:rsidRDefault="0094413B" w:rsidP="0094413B">
            <w:pPr>
              <w:pStyle w:val="Sansinterligne"/>
              <w:ind w:left="720"/>
              <w:rPr>
                <w:rFonts w:ascii="Arial" w:hAnsi="Arial" w:cs="Arial"/>
              </w:rPr>
            </w:pPr>
          </w:p>
          <w:p w:rsidR="006410FB" w:rsidRDefault="006410FB" w:rsidP="0094413B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Voix, posture</w:t>
            </w:r>
          </w:p>
          <w:p w:rsidR="0094413B" w:rsidRDefault="0094413B" w:rsidP="0094413B">
            <w:pPr>
              <w:pStyle w:val="Sansinterligne"/>
              <w:ind w:left="1080"/>
              <w:rPr>
                <w:rFonts w:ascii="Arial" w:hAnsi="Arial" w:cs="Arial"/>
              </w:rPr>
            </w:pPr>
          </w:p>
          <w:p w:rsidR="006410FB" w:rsidRDefault="006410FB" w:rsidP="0094413B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Occupation espace</w:t>
            </w:r>
          </w:p>
          <w:p w:rsidR="0094413B" w:rsidRDefault="0094413B" w:rsidP="0094413B">
            <w:pPr>
              <w:pStyle w:val="Sansinterligne"/>
              <w:ind w:left="1080"/>
              <w:rPr>
                <w:rFonts w:ascii="Arial" w:hAnsi="Arial" w:cs="Arial"/>
              </w:rPr>
            </w:pPr>
          </w:p>
          <w:p w:rsidR="006410FB" w:rsidRDefault="006410FB" w:rsidP="0094413B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Gestion du matériel</w:t>
            </w:r>
          </w:p>
          <w:p w:rsidR="0094413B" w:rsidRDefault="0094413B" w:rsidP="0094413B">
            <w:pPr>
              <w:pStyle w:val="Sansinterligne"/>
              <w:ind w:left="1080"/>
              <w:rPr>
                <w:rFonts w:ascii="Arial" w:hAnsi="Arial" w:cs="Arial"/>
              </w:rPr>
            </w:pPr>
          </w:p>
          <w:p w:rsidR="006410FB" w:rsidRDefault="006410FB" w:rsidP="0094413B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Régulation des échanges, de la participation</w:t>
            </w:r>
          </w:p>
          <w:p w:rsidR="0094413B" w:rsidRDefault="0094413B" w:rsidP="0094413B">
            <w:pPr>
              <w:pStyle w:val="Sansinterligne"/>
              <w:rPr>
                <w:rFonts w:ascii="Arial" w:hAnsi="Arial" w:cs="Arial"/>
              </w:rPr>
            </w:pPr>
          </w:p>
          <w:p w:rsidR="006410FB" w:rsidRDefault="006410FB" w:rsidP="0094413B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Gestion des conflits/ autorité</w:t>
            </w:r>
          </w:p>
          <w:p w:rsidR="0094413B" w:rsidRDefault="0094413B" w:rsidP="0094413B">
            <w:pPr>
              <w:pStyle w:val="Sansinterligne"/>
              <w:rPr>
                <w:rFonts w:ascii="Arial" w:hAnsi="Arial" w:cs="Arial"/>
              </w:rPr>
            </w:pPr>
          </w:p>
          <w:p w:rsidR="006410FB" w:rsidRDefault="006410FB" w:rsidP="0094413B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Suivi du travail des élèves/ écoute</w:t>
            </w:r>
          </w:p>
          <w:p w:rsidR="006410FB" w:rsidRDefault="006410FB" w:rsidP="0094413B">
            <w:pPr>
              <w:pStyle w:val="Sansinterligne"/>
              <w:ind w:left="1080"/>
              <w:rPr>
                <w:rFonts w:ascii="Arial" w:hAnsi="Arial" w:cs="Arial"/>
              </w:rPr>
            </w:pPr>
          </w:p>
        </w:tc>
        <w:tc>
          <w:tcPr>
            <w:tcW w:w="11198" w:type="dxa"/>
          </w:tcPr>
          <w:p w:rsidR="002449D6" w:rsidRDefault="002449D6" w:rsidP="0094413B">
            <w:pPr>
              <w:pStyle w:val="Sansinterligne"/>
              <w:rPr>
                <w:rFonts w:ascii="Arial" w:hAnsi="Arial" w:cs="Arial"/>
              </w:rPr>
            </w:pPr>
          </w:p>
          <w:p w:rsidR="002449D6" w:rsidRDefault="002449D6" w:rsidP="0094413B">
            <w:pPr>
              <w:pStyle w:val="Sansinterligne"/>
              <w:rPr>
                <w:rFonts w:ascii="Arial" w:hAnsi="Arial" w:cs="Arial"/>
              </w:rPr>
            </w:pPr>
          </w:p>
          <w:p w:rsidR="002449D6" w:rsidRDefault="002449D6" w:rsidP="0094413B">
            <w:pPr>
              <w:pStyle w:val="Sansinterligne"/>
              <w:rPr>
                <w:rFonts w:ascii="Arial" w:hAnsi="Arial" w:cs="Arial"/>
              </w:rPr>
            </w:pPr>
          </w:p>
        </w:tc>
      </w:tr>
      <w:tr w:rsidR="002449D6" w:rsidTr="0094413B">
        <w:tc>
          <w:tcPr>
            <w:tcW w:w="4390" w:type="dxa"/>
          </w:tcPr>
          <w:p w:rsidR="002449D6" w:rsidRPr="0094413B" w:rsidRDefault="006410FB" w:rsidP="0094413B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94413B">
              <w:rPr>
                <w:rFonts w:ascii="Arial" w:hAnsi="Arial" w:cs="Arial"/>
                <w:b/>
              </w:rPr>
              <w:t>Comportement des élèves</w:t>
            </w:r>
          </w:p>
          <w:p w:rsidR="006410FB" w:rsidRDefault="006410FB" w:rsidP="0094413B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Attention</w:t>
            </w:r>
          </w:p>
          <w:p w:rsidR="0094413B" w:rsidRDefault="0094413B" w:rsidP="0094413B">
            <w:pPr>
              <w:pStyle w:val="Sansinterligne"/>
              <w:ind w:left="1080"/>
              <w:rPr>
                <w:rFonts w:ascii="Arial" w:hAnsi="Arial" w:cs="Arial"/>
              </w:rPr>
            </w:pPr>
          </w:p>
          <w:p w:rsidR="006410FB" w:rsidRDefault="006410FB" w:rsidP="0094413B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Comportement</w:t>
            </w:r>
          </w:p>
          <w:p w:rsidR="0094413B" w:rsidRDefault="0094413B" w:rsidP="0094413B">
            <w:pPr>
              <w:pStyle w:val="Sansinterligne"/>
              <w:ind w:left="1080"/>
              <w:rPr>
                <w:rFonts w:ascii="Arial" w:hAnsi="Arial" w:cs="Arial"/>
              </w:rPr>
            </w:pPr>
          </w:p>
          <w:p w:rsidR="006410FB" w:rsidRDefault="006410FB" w:rsidP="0094413B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Participation, intérêt</w:t>
            </w:r>
          </w:p>
          <w:p w:rsidR="006410FB" w:rsidRDefault="006410FB" w:rsidP="0094413B">
            <w:pPr>
              <w:pStyle w:val="Sansinterligne"/>
              <w:ind w:left="720"/>
              <w:rPr>
                <w:rFonts w:ascii="Arial" w:hAnsi="Arial" w:cs="Arial"/>
              </w:rPr>
            </w:pPr>
          </w:p>
        </w:tc>
        <w:tc>
          <w:tcPr>
            <w:tcW w:w="11198" w:type="dxa"/>
          </w:tcPr>
          <w:p w:rsidR="002449D6" w:rsidRDefault="002449D6" w:rsidP="0094413B">
            <w:pPr>
              <w:pStyle w:val="Sansinterligne"/>
              <w:rPr>
                <w:rFonts w:ascii="Arial" w:hAnsi="Arial" w:cs="Arial"/>
              </w:rPr>
            </w:pPr>
          </w:p>
          <w:p w:rsidR="002449D6" w:rsidRDefault="002449D6" w:rsidP="0094413B">
            <w:pPr>
              <w:pStyle w:val="Sansinterligne"/>
              <w:rPr>
                <w:rFonts w:ascii="Arial" w:hAnsi="Arial" w:cs="Arial"/>
              </w:rPr>
            </w:pPr>
          </w:p>
          <w:p w:rsidR="002449D6" w:rsidRDefault="002449D6" w:rsidP="0094413B">
            <w:pPr>
              <w:pStyle w:val="Sansinterligne"/>
              <w:rPr>
                <w:rFonts w:ascii="Arial" w:hAnsi="Arial" w:cs="Arial"/>
              </w:rPr>
            </w:pPr>
          </w:p>
        </w:tc>
      </w:tr>
      <w:tr w:rsidR="002449D6" w:rsidTr="0094413B">
        <w:tc>
          <w:tcPr>
            <w:tcW w:w="4390" w:type="dxa"/>
          </w:tcPr>
          <w:p w:rsidR="006410FB" w:rsidRPr="0094413B" w:rsidRDefault="006410FB" w:rsidP="0094413B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94413B">
              <w:rPr>
                <w:rFonts w:ascii="Arial" w:hAnsi="Arial" w:cs="Arial"/>
                <w:b/>
              </w:rPr>
              <w:t xml:space="preserve">Déroulement de la séance </w:t>
            </w:r>
            <w:r w:rsidR="0094413B" w:rsidRPr="0094413B">
              <w:rPr>
                <w:rFonts w:ascii="Arial" w:hAnsi="Arial" w:cs="Arial"/>
                <w:b/>
              </w:rPr>
              <w:t>/ contenu</w:t>
            </w:r>
          </w:p>
          <w:p w:rsidR="0094413B" w:rsidRDefault="0094413B" w:rsidP="0094413B">
            <w:pPr>
              <w:pStyle w:val="Sansinterligne"/>
              <w:ind w:left="720"/>
              <w:rPr>
                <w:rFonts w:ascii="Arial" w:hAnsi="Arial" w:cs="Arial"/>
              </w:rPr>
            </w:pPr>
          </w:p>
          <w:p w:rsidR="006410FB" w:rsidRDefault="006410FB" w:rsidP="0094413B">
            <w:pPr>
              <w:pStyle w:val="Sansinterlign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Entrée en classe/ premières minutes</w:t>
            </w:r>
          </w:p>
          <w:p w:rsidR="0094413B" w:rsidRDefault="0094413B" w:rsidP="0094413B">
            <w:pPr>
              <w:pStyle w:val="Sansinterligne"/>
              <w:ind w:left="720"/>
              <w:rPr>
                <w:rFonts w:ascii="Arial" w:hAnsi="Arial" w:cs="Arial"/>
              </w:rPr>
            </w:pPr>
          </w:p>
          <w:p w:rsidR="006410FB" w:rsidRDefault="0094413B" w:rsidP="0094413B">
            <w:pPr>
              <w:pStyle w:val="Sansinterlign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Niveau / langue adapté aux élèves, et en cohérence par rapport aux IO et au référentiel</w:t>
            </w:r>
          </w:p>
          <w:p w:rsidR="0094413B" w:rsidRDefault="0094413B" w:rsidP="0094413B">
            <w:pPr>
              <w:pStyle w:val="Paragraphedeliste"/>
              <w:rPr>
                <w:rFonts w:ascii="Arial" w:hAnsi="Arial" w:cs="Arial"/>
              </w:rPr>
            </w:pPr>
          </w:p>
          <w:p w:rsidR="0094413B" w:rsidRDefault="0094413B" w:rsidP="0094413B">
            <w:pPr>
              <w:pStyle w:val="Sansinterligne"/>
              <w:ind w:left="720"/>
              <w:rPr>
                <w:rFonts w:ascii="Arial" w:hAnsi="Arial" w:cs="Arial"/>
              </w:rPr>
            </w:pPr>
          </w:p>
          <w:p w:rsidR="0094413B" w:rsidRDefault="0094413B" w:rsidP="0094413B">
            <w:pPr>
              <w:pStyle w:val="Sansinterlign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Gestion du temps</w:t>
            </w:r>
          </w:p>
          <w:p w:rsidR="0094413B" w:rsidRDefault="0094413B" w:rsidP="0094413B">
            <w:pPr>
              <w:pStyle w:val="Sansinterligne"/>
              <w:ind w:left="720"/>
              <w:rPr>
                <w:rFonts w:ascii="Arial" w:hAnsi="Arial" w:cs="Arial"/>
              </w:rPr>
            </w:pPr>
          </w:p>
          <w:p w:rsidR="0094413B" w:rsidRDefault="0094413B" w:rsidP="0094413B">
            <w:pPr>
              <w:pStyle w:val="Sansinterligne"/>
              <w:ind w:left="720"/>
              <w:rPr>
                <w:rFonts w:ascii="Arial" w:hAnsi="Arial" w:cs="Arial"/>
              </w:rPr>
            </w:pPr>
          </w:p>
          <w:p w:rsidR="0094413B" w:rsidRDefault="0094413B" w:rsidP="0094413B">
            <w:pPr>
              <w:pStyle w:val="Sansinterlign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Clarté des consignes</w:t>
            </w:r>
          </w:p>
          <w:p w:rsidR="0094413B" w:rsidRDefault="0094413B" w:rsidP="0094413B">
            <w:pPr>
              <w:pStyle w:val="Paragraphedeliste"/>
              <w:rPr>
                <w:rFonts w:ascii="Arial" w:hAnsi="Arial" w:cs="Arial"/>
              </w:rPr>
            </w:pPr>
          </w:p>
          <w:p w:rsidR="0094413B" w:rsidRDefault="0094413B" w:rsidP="0094413B">
            <w:pPr>
              <w:pStyle w:val="Sansinterligne"/>
              <w:ind w:left="720"/>
              <w:rPr>
                <w:rFonts w:ascii="Arial" w:hAnsi="Arial" w:cs="Arial"/>
              </w:rPr>
            </w:pPr>
          </w:p>
          <w:p w:rsidR="0094413B" w:rsidRDefault="0094413B" w:rsidP="0094413B">
            <w:pPr>
              <w:pStyle w:val="Sansinterlign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Objectifs énoncés</w:t>
            </w:r>
          </w:p>
          <w:p w:rsidR="0094413B" w:rsidRDefault="0094413B" w:rsidP="0094413B">
            <w:pPr>
              <w:pStyle w:val="Sansinterligne"/>
              <w:ind w:left="720"/>
              <w:rPr>
                <w:rFonts w:ascii="Arial" w:hAnsi="Arial" w:cs="Arial"/>
              </w:rPr>
            </w:pPr>
          </w:p>
          <w:p w:rsidR="0094413B" w:rsidRDefault="0094413B" w:rsidP="0094413B">
            <w:pPr>
              <w:pStyle w:val="Sansinterligne"/>
              <w:ind w:left="720"/>
              <w:rPr>
                <w:rFonts w:ascii="Arial" w:hAnsi="Arial" w:cs="Arial"/>
              </w:rPr>
            </w:pPr>
          </w:p>
          <w:p w:rsidR="0094413B" w:rsidRDefault="0094413B" w:rsidP="0094413B">
            <w:pPr>
              <w:pStyle w:val="Sansinterlign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Cohérence de la démarche </w:t>
            </w:r>
            <w:r w:rsidRPr="0094413B">
              <w:rPr>
                <w:rFonts w:ascii="Arial" w:hAnsi="Arial" w:cs="Arial"/>
              </w:rPr>
              <w:t>pédagogique/ étapes dégagées</w:t>
            </w:r>
          </w:p>
          <w:p w:rsidR="0094413B" w:rsidRDefault="0094413B" w:rsidP="0094413B">
            <w:pPr>
              <w:pStyle w:val="Paragraphedeliste"/>
              <w:rPr>
                <w:rFonts w:ascii="Arial" w:hAnsi="Arial" w:cs="Arial"/>
              </w:rPr>
            </w:pPr>
          </w:p>
          <w:p w:rsidR="0094413B" w:rsidRDefault="0094413B" w:rsidP="0094413B">
            <w:pPr>
              <w:pStyle w:val="Sansinterligne"/>
              <w:rPr>
                <w:rFonts w:ascii="Arial" w:hAnsi="Arial" w:cs="Arial"/>
              </w:rPr>
            </w:pPr>
          </w:p>
          <w:p w:rsidR="0094413B" w:rsidRPr="0094413B" w:rsidRDefault="0094413B" w:rsidP="0094413B">
            <w:pPr>
              <w:pStyle w:val="Sansinterligne"/>
              <w:rPr>
                <w:rFonts w:ascii="Arial" w:hAnsi="Arial" w:cs="Arial"/>
              </w:rPr>
            </w:pPr>
          </w:p>
          <w:p w:rsidR="0094413B" w:rsidRDefault="0094413B" w:rsidP="0094413B">
            <w:pPr>
              <w:pStyle w:val="Sansinterlign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Trace écrite</w:t>
            </w:r>
          </w:p>
          <w:p w:rsidR="0094413B" w:rsidRDefault="0094413B" w:rsidP="0094413B">
            <w:pPr>
              <w:pStyle w:val="Sansinterligne"/>
              <w:ind w:left="720"/>
              <w:rPr>
                <w:rFonts w:ascii="Arial" w:hAnsi="Arial" w:cs="Arial"/>
              </w:rPr>
            </w:pPr>
          </w:p>
          <w:p w:rsidR="002449D6" w:rsidRDefault="002449D6" w:rsidP="0094413B">
            <w:pPr>
              <w:pStyle w:val="Sansinterligne"/>
              <w:ind w:left="720"/>
              <w:rPr>
                <w:rFonts w:ascii="Arial" w:hAnsi="Arial" w:cs="Arial"/>
              </w:rPr>
            </w:pPr>
          </w:p>
        </w:tc>
        <w:tc>
          <w:tcPr>
            <w:tcW w:w="11198" w:type="dxa"/>
          </w:tcPr>
          <w:p w:rsidR="002449D6" w:rsidRDefault="002449D6" w:rsidP="0094413B">
            <w:pPr>
              <w:pStyle w:val="Sansinterligne"/>
              <w:rPr>
                <w:rFonts w:ascii="Arial" w:hAnsi="Arial" w:cs="Arial"/>
              </w:rPr>
            </w:pPr>
          </w:p>
        </w:tc>
      </w:tr>
      <w:tr w:rsidR="002449D6" w:rsidTr="0094413B">
        <w:tc>
          <w:tcPr>
            <w:tcW w:w="4390" w:type="dxa"/>
          </w:tcPr>
          <w:p w:rsidR="002449D6" w:rsidRDefault="0094413B" w:rsidP="0094413B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Adéquation avec les objectifs énoncés. Quels objectifs ne sont pas </w:t>
            </w:r>
            <w:r w:rsidR="002449D6">
              <w:rPr>
                <w:rFonts w:ascii="Arial" w:hAnsi="Arial" w:cs="Arial"/>
              </w:rPr>
              <w:t>atteints ? Pourquoi ?</w:t>
            </w:r>
          </w:p>
          <w:p w:rsidR="0094413B" w:rsidRDefault="0094413B" w:rsidP="0094413B">
            <w:pPr>
              <w:pStyle w:val="Sansinterligne"/>
              <w:ind w:left="720"/>
              <w:rPr>
                <w:rFonts w:ascii="Arial" w:hAnsi="Arial" w:cs="Arial"/>
              </w:rPr>
            </w:pPr>
          </w:p>
        </w:tc>
        <w:tc>
          <w:tcPr>
            <w:tcW w:w="11198" w:type="dxa"/>
          </w:tcPr>
          <w:p w:rsidR="002449D6" w:rsidRDefault="002449D6" w:rsidP="0094413B">
            <w:pPr>
              <w:pStyle w:val="Sansinterligne"/>
              <w:rPr>
                <w:rFonts w:ascii="Arial" w:hAnsi="Arial" w:cs="Arial"/>
              </w:rPr>
            </w:pPr>
          </w:p>
          <w:p w:rsidR="00A66D57" w:rsidRDefault="00A66D57" w:rsidP="0094413B">
            <w:pPr>
              <w:pStyle w:val="Sansinterligne"/>
              <w:rPr>
                <w:rFonts w:ascii="Arial" w:hAnsi="Arial" w:cs="Arial"/>
              </w:rPr>
            </w:pPr>
          </w:p>
          <w:p w:rsidR="00A66D57" w:rsidRDefault="00A66D57" w:rsidP="0094413B">
            <w:pPr>
              <w:pStyle w:val="Sansinterligne"/>
              <w:rPr>
                <w:rFonts w:ascii="Arial" w:hAnsi="Arial" w:cs="Arial"/>
              </w:rPr>
            </w:pPr>
          </w:p>
          <w:p w:rsidR="00A66D57" w:rsidRDefault="00A66D57" w:rsidP="0094413B">
            <w:pPr>
              <w:pStyle w:val="Sansinterligne"/>
              <w:rPr>
                <w:rFonts w:ascii="Arial" w:hAnsi="Arial" w:cs="Arial"/>
              </w:rPr>
            </w:pPr>
          </w:p>
          <w:p w:rsidR="00A66D57" w:rsidRDefault="00A66D57" w:rsidP="0094413B">
            <w:pPr>
              <w:pStyle w:val="Sansinterligne"/>
              <w:rPr>
                <w:rFonts w:ascii="Arial" w:hAnsi="Arial" w:cs="Arial"/>
              </w:rPr>
            </w:pPr>
          </w:p>
        </w:tc>
      </w:tr>
      <w:tr w:rsidR="002449D6" w:rsidTr="0094413B">
        <w:tc>
          <w:tcPr>
            <w:tcW w:w="4390" w:type="dxa"/>
          </w:tcPr>
          <w:p w:rsidR="002449D6" w:rsidRDefault="002449D6" w:rsidP="0094413B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Eléments, aspects de la séance </w:t>
            </w:r>
            <w:r w:rsidR="0094413B">
              <w:rPr>
                <w:rFonts w:ascii="Arial" w:hAnsi="Arial" w:cs="Arial"/>
              </w:rPr>
              <w:t xml:space="preserve">à </w:t>
            </w:r>
            <w:r>
              <w:rPr>
                <w:rFonts w:ascii="Arial" w:hAnsi="Arial" w:cs="Arial"/>
              </w:rPr>
              <w:t>aborder en entretien</w:t>
            </w:r>
          </w:p>
          <w:p w:rsidR="0094413B" w:rsidRDefault="0094413B" w:rsidP="0094413B">
            <w:pPr>
              <w:pStyle w:val="Sansinterligne"/>
              <w:rPr>
                <w:rFonts w:ascii="Arial" w:hAnsi="Arial" w:cs="Arial"/>
              </w:rPr>
            </w:pPr>
          </w:p>
          <w:p w:rsidR="0094413B" w:rsidRDefault="0094413B" w:rsidP="0094413B">
            <w:pPr>
              <w:pStyle w:val="Sansinterligne"/>
              <w:rPr>
                <w:rFonts w:ascii="Arial" w:hAnsi="Arial" w:cs="Arial"/>
              </w:rPr>
            </w:pPr>
          </w:p>
        </w:tc>
        <w:tc>
          <w:tcPr>
            <w:tcW w:w="11198" w:type="dxa"/>
          </w:tcPr>
          <w:p w:rsidR="002449D6" w:rsidRDefault="002449D6" w:rsidP="0094413B">
            <w:pPr>
              <w:pStyle w:val="Sansinterligne"/>
              <w:rPr>
                <w:rFonts w:ascii="Arial" w:hAnsi="Arial" w:cs="Arial"/>
              </w:rPr>
            </w:pPr>
          </w:p>
        </w:tc>
      </w:tr>
      <w:tr w:rsidR="0094413B" w:rsidTr="0094413B">
        <w:tc>
          <w:tcPr>
            <w:tcW w:w="4390" w:type="dxa"/>
          </w:tcPr>
          <w:p w:rsidR="0094413B" w:rsidRDefault="0094413B" w:rsidP="0094413B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Pistes/ proposition d’axes de progression/ conseils</w:t>
            </w:r>
          </w:p>
          <w:p w:rsidR="0094413B" w:rsidRDefault="0094413B" w:rsidP="0094413B">
            <w:pPr>
              <w:pStyle w:val="Sansinterligne"/>
              <w:rPr>
                <w:rFonts w:ascii="Arial" w:hAnsi="Arial" w:cs="Arial"/>
              </w:rPr>
            </w:pPr>
          </w:p>
          <w:p w:rsidR="0094413B" w:rsidRDefault="0094413B" w:rsidP="0094413B">
            <w:pPr>
              <w:pStyle w:val="Sansinterligne"/>
              <w:rPr>
                <w:rFonts w:ascii="Arial" w:hAnsi="Arial" w:cs="Arial"/>
              </w:rPr>
            </w:pPr>
          </w:p>
          <w:p w:rsidR="0094413B" w:rsidRDefault="0094413B" w:rsidP="0094413B">
            <w:pPr>
              <w:pStyle w:val="Sansinterligne"/>
              <w:rPr>
                <w:rFonts w:ascii="Arial" w:hAnsi="Arial" w:cs="Arial"/>
              </w:rPr>
            </w:pPr>
          </w:p>
          <w:p w:rsidR="0094413B" w:rsidRDefault="0094413B" w:rsidP="0094413B">
            <w:pPr>
              <w:pStyle w:val="Sansinterligne"/>
              <w:rPr>
                <w:rFonts w:ascii="Arial" w:hAnsi="Arial" w:cs="Arial"/>
              </w:rPr>
            </w:pPr>
          </w:p>
          <w:p w:rsidR="00A66D57" w:rsidRDefault="00A66D57" w:rsidP="0094413B">
            <w:pPr>
              <w:pStyle w:val="Sansinterligne"/>
              <w:rPr>
                <w:rFonts w:ascii="Arial" w:hAnsi="Arial" w:cs="Arial"/>
              </w:rPr>
            </w:pPr>
          </w:p>
        </w:tc>
        <w:tc>
          <w:tcPr>
            <w:tcW w:w="11198" w:type="dxa"/>
          </w:tcPr>
          <w:p w:rsidR="0094413B" w:rsidRDefault="0094413B" w:rsidP="0094413B">
            <w:pPr>
              <w:pStyle w:val="Sansinterligne"/>
              <w:rPr>
                <w:rFonts w:ascii="Arial" w:hAnsi="Arial" w:cs="Arial"/>
              </w:rPr>
            </w:pPr>
          </w:p>
          <w:p w:rsidR="00A66D57" w:rsidRDefault="00A66D57" w:rsidP="0094413B">
            <w:pPr>
              <w:pStyle w:val="Sansinterligne"/>
              <w:rPr>
                <w:rFonts w:ascii="Arial" w:hAnsi="Arial" w:cs="Arial"/>
              </w:rPr>
            </w:pPr>
          </w:p>
          <w:p w:rsidR="00A66D57" w:rsidRDefault="00A66D57" w:rsidP="0094413B">
            <w:pPr>
              <w:pStyle w:val="Sansinterligne"/>
              <w:rPr>
                <w:rFonts w:ascii="Arial" w:hAnsi="Arial" w:cs="Arial"/>
              </w:rPr>
            </w:pPr>
          </w:p>
          <w:p w:rsidR="00A66D57" w:rsidRDefault="00A66D57" w:rsidP="0094413B">
            <w:pPr>
              <w:pStyle w:val="Sansinterligne"/>
              <w:rPr>
                <w:rFonts w:ascii="Arial" w:hAnsi="Arial" w:cs="Arial"/>
              </w:rPr>
            </w:pPr>
          </w:p>
          <w:p w:rsidR="00A66D57" w:rsidRDefault="00A66D57" w:rsidP="0094413B">
            <w:pPr>
              <w:pStyle w:val="Sansinterligne"/>
              <w:rPr>
                <w:rFonts w:ascii="Arial" w:hAnsi="Arial" w:cs="Arial"/>
              </w:rPr>
            </w:pPr>
          </w:p>
          <w:p w:rsidR="00A66D57" w:rsidRDefault="00A66D57" w:rsidP="0094413B">
            <w:pPr>
              <w:pStyle w:val="Sansinterligne"/>
              <w:rPr>
                <w:rFonts w:ascii="Arial" w:hAnsi="Arial" w:cs="Arial"/>
              </w:rPr>
            </w:pPr>
          </w:p>
          <w:p w:rsidR="00A66D57" w:rsidRDefault="00A66D57" w:rsidP="0094413B">
            <w:pPr>
              <w:pStyle w:val="Sansinterligne"/>
              <w:rPr>
                <w:rFonts w:ascii="Arial" w:hAnsi="Arial" w:cs="Arial"/>
              </w:rPr>
            </w:pPr>
          </w:p>
          <w:p w:rsidR="00A66D57" w:rsidRDefault="00A66D57" w:rsidP="0094413B">
            <w:pPr>
              <w:pStyle w:val="Sansinterligne"/>
              <w:rPr>
                <w:rFonts w:ascii="Arial" w:hAnsi="Arial" w:cs="Arial"/>
              </w:rPr>
            </w:pPr>
          </w:p>
          <w:p w:rsidR="00A66D57" w:rsidRDefault="00A66D57" w:rsidP="0094413B">
            <w:pPr>
              <w:pStyle w:val="Sansinterligne"/>
              <w:rPr>
                <w:rFonts w:ascii="Arial" w:hAnsi="Arial" w:cs="Arial"/>
              </w:rPr>
            </w:pPr>
          </w:p>
        </w:tc>
      </w:tr>
    </w:tbl>
    <w:p w:rsidR="00015162" w:rsidRPr="002449D6" w:rsidRDefault="00866623">
      <w:pPr>
        <w:rPr>
          <w:rFonts w:ascii="Arial" w:hAnsi="Arial" w:cs="Arial"/>
          <w:b/>
        </w:rPr>
      </w:pPr>
    </w:p>
    <w:sectPr w:rsidR="00015162" w:rsidRPr="002449D6" w:rsidSect="002449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1EB0"/>
    <w:multiLevelType w:val="hybridMultilevel"/>
    <w:tmpl w:val="966AEF20"/>
    <w:lvl w:ilvl="0" w:tplc="7430E862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0F0F2A"/>
    <w:multiLevelType w:val="hybridMultilevel"/>
    <w:tmpl w:val="581A5C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16F09"/>
    <w:multiLevelType w:val="hybridMultilevel"/>
    <w:tmpl w:val="3E7A3BC8"/>
    <w:lvl w:ilvl="0" w:tplc="3A3C67E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D6"/>
    <w:rsid w:val="001C454F"/>
    <w:rsid w:val="001C7516"/>
    <w:rsid w:val="001D487C"/>
    <w:rsid w:val="002449D6"/>
    <w:rsid w:val="00270723"/>
    <w:rsid w:val="00274A9F"/>
    <w:rsid w:val="002A0C52"/>
    <w:rsid w:val="002F238D"/>
    <w:rsid w:val="00474658"/>
    <w:rsid w:val="00510306"/>
    <w:rsid w:val="006410FB"/>
    <w:rsid w:val="00657CE8"/>
    <w:rsid w:val="00760546"/>
    <w:rsid w:val="00866623"/>
    <w:rsid w:val="008B1F0A"/>
    <w:rsid w:val="0094413B"/>
    <w:rsid w:val="00A14EDB"/>
    <w:rsid w:val="00A42D4A"/>
    <w:rsid w:val="00A66D57"/>
    <w:rsid w:val="00A8170C"/>
    <w:rsid w:val="00AB106B"/>
    <w:rsid w:val="00AC1A45"/>
    <w:rsid w:val="00BC7CCD"/>
    <w:rsid w:val="00C70E11"/>
    <w:rsid w:val="00CA40C8"/>
    <w:rsid w:val="00CC0E16"/>
    <w:rsid w:val="00DA780E"/>
    <w:rsid w:val="00DB15C6"/>
    <w:rsid w:val="00DB7AF9"/>
    <w:rsid w:val="00E15AE8"/>
    <w:rsid w:val="00E452BC"/>
    <w:rsid w:val="00F16180"/>
    <w:rsid w:val="00F620F8"/>
    <w:rsid w:val="00F65D18"/>
    <w:rsid w:val="00F9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C264D-D94D-40C3-9FD1-466E1939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449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449D6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244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4413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66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6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uginet</dc:creator>
  <cp:keywords/>
  <dc:description/>
  <cp:lastModifiedBy>estelle uginet</cp:lastModifiedBy>
  <cp:revision>4</cp:revision>
  <cp:lastPrinted>2017-02-07T10:44:00Z</cp:lastPrinted>
  <dcterms:created xsi:type="dcterms:W3CDTF">2017-02-04T12:43:00Z</dcterms:created>
  <dcterms:modified xsi:type="dcterms:W3CDTF">2017-02-07T10:44:00Z</dcterms:modified>
</cp:coreProperties>
</file>